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6B1" w:rsidRPr="00A9535B" w:rsidRDefault="007B76B1" w:rsidP="007B76B1">
      <w:pPr>
        <w:pStyle w:val="a6"/>
        <w:spacing w:line="276" w:lineRule="auto"/>
        <w:jc w:val="center"/>
        <w:rPr>
          <w:b/>
          <w:sz w:val="24"/>
          <w:szCs w:val="24"/>
        </w:rPr>
      </w:pPr>
      <w:r w:rsidRPr="00A9535B">
        <w:rPr>
          <w:b/>
          <w:sz w:val="24"/>
          <w:szCs w:val="24"/>
        </w:rPr>
        <w:t xml:space="preserve">Учреждение дополнительного образования </w:t>
      </w:r>
    </w:p>
    <w:p w:rsidR="007B76B1" w:rsidRPr="00A9535B" w:rsidRDefault="007B76B1" w:rsidP="007B76B1">
      <w:pPr>
        <w:pStyle w:val="a6"/>
        <w:spacing w:line="276" w:lineRule="auto"/>
        <w:jc w:val="center"/>
        <w:rPr>
          <w:b/>
          <w:sz w:val="24"/>
          <w:szCs w:val="24"/>
        </w:rPr>
      </w:pPr>
      <w:r w:rsidRPr="00A9535B">
        <w:rPr>
          <w:b/>
          <w:sz w:val="24"/>
          <w:szCs w:val="24"/>
        </w:rPr>
        <w:t xml:space="preserve">«Калининская детско-юношеская спортивная школа»  </w:t>
      </w:r>
    </w:p>
    <w:p w:rsidR="007B76B1" w:rsidRDefault="007B76B1" w:rsidP="007B76B1">
      <w:pPr>
        <w:pStyle w:val="a6"/>
        <w:spacing w:line="276" w:lineRule="auto"/>
        <w:ind w:left="-426"/>
        <w:jc w:val="center"/>
        <w:rPr>
          <w:b/>
          <w:sz w:val="24"/>
          <w:szCs w:val="24"/>
        </w:rPr>
      </w:pPr>
    </w:p>
    <w:p w:rsidR="00465EC3" w:rsidRDefault="00465EC3" w:rsidP="007B76B1">
      <w:pPr>
        <w:pStyle w:val="a6"/>
        <w:spacing w:line="276" w:lineRule="auto"/>
        <w:ind w:left="-426"/>
        <w:jc w:val="center"/>
        <w:rPr>
          <w:b/>
          <w:sz w:val="24"/>
          <w:szCs w:val="24"/>
        </w:rPr>
      </w:pPr>
    </w:p>
    <w:p w:rsidR="00465EC3" w:rsidRDefault="00465EC3" w:rsidP="007B76B1">
      <w:pPr>
        <w:pStyle w:val="a6"/>
        <w:spacing w:line="276" w:lineRule="auto"/>
        <w:ind w:left="-426"/>
        <w:jc w:val="center"/>
        <w:rPr>
          <w:b/>
          <w:sz w:val="24"/>
          <w:szCs w:val="24"/>
        </w:rPr>
      </w:pPr>
    </w:p>
    <w:p w:rsidR="00465EC3" w:rsidRDefault="00465EC3" w:rsidP="007B76B1">
      <w:pPr>
        <w:pStyle w:val="a6"/>
        <w:spacing w:line="276" w:lineRule="auto"/>
        <w:ind w:left="-426"/>
        <w:jc w:val="center"/>
        <w:rPr>
          <w:b/>
          <w:sz w:val="24"/>
          <w:szCs w:val="24"/>
        </w:rPr>
      </w:pPr>
    </w:p>
    <w:p w:rsidR="00465EC3" w:rsidRDefault="00465EC3" w:rsidP="007B76B1">
      <w:pPr>
        <w:pStyle w:val="a6"/>
        <w:spacing w:line="276" w:lineRule="auto"/>
        <w:ind w:left="-426"/>
        <w:jc w:val="center"/>
        <w:rPr>
          <w:b/>
          <w:sz w:val="24"/>
          <w:szCs w:val="24"/>
        </w:rPr>
      </w:pPr>
    </w:p>
    <w:p w:rsidR="00020397" w:rsidRDefault="00020397" w:rsidP="007B76B1">
      <w:pPr>
        <w:pStyle w:val="a6"/>
        <w:spacing w:line="276" w:lineRule="auto"/>
        <w:ind w:left="-426"/>
        <w:jc w:val="center"/>
        <w:rPr>
          <w:b/>
          <w:sz w:val="24"/>
          <w:szCs w:val="24"/>
        </w:rPr>
      </w:pPr>
    </w:p>
    <w:p w:rsidR="00020397" w:rsidRDefault="00020397" w:rsidP="007B76B1">
      <w:pPr>
        <w:pStyle w:val="a6"/>
        <w:spacing w:line="276" w:lineRule="auto"/>
        <w:ind w:left="-426"/>
        <w:jc w:val="center"/>
        <w:rPr>
          <w:b/>
          <w:sz w:val="24"/>
          <w:szCs w:val="24"/>
        </w:rPr>
      </w:pPr>
    </w:p>
    <w:p w:rsidR="00465EC3" w:rsidRPr="00A9535B" w:rsidRDefault="00465EC3" w:rsidP="007B76B1">
      <w:pPr>
        <w:pStyle w:val="a6"/>
        <w:spacing w:line="276" w:lineRule="auto"/>
        <w:ind w:left="-426"/>
        <w:jc w:val="center"/>
        <w:rPr>
          <w:b/>
          <w:sz w:val="24"/>
          <w:szCs w:val="24"/>
        </w:rPr>
      </w:pPr>
    </w:p>
    <w:p w:rsidR="007B76B1" w:rsidRPr="00A9535B" w:rsidRDefault="007B76B1" w:rsidP="007B76B1">
      <w:pPr>
        <w:pStyle w:val="a6"/>
        <w:spacing w:line="276" w:lineRule="auto"/>
        <w:ind w:left="-426"/>
        <w:jc w:val="center"/>
        <w:rPr>
          <w:b/>
          <w:sz w:val="24"/>
          <w:szCs w:val="24"/>
        </w:rPr>
      </w:pPr>
    </w:p>
    <w:p w:rsidR="007B76B1" w:rsidRDefault="007B76B1" w:rsidP="007B76B1">
      <w:pPr>
        <w:pStyle w:val="a6"/>
        <w:spacing w:line="276" w:lineRule="auto"/>
        <w:ind w:left="-426"/>
        <w:jc w:val="both"/>
        <w:rPr>
          <w:b/>
          <w:sz w:val="24"/>
          <w:szCs w:val="24"/>
        </w:rPr>
      </w:pPr>
    </w:p>
    <w:p w:rsidR="00465EC3" w:rsidRPr="00D97455" w:rsidRDefault="00465EC3" w:rsidP="00465EC3">
      <w:pPr>
        <w:pStyle w:val="a6"/>
        <w:spacing w:line="276" w:lineRule="auto"/>
        <w:ind w:left="-426"/>
        <w:jc w:val="center"/>
        <w:rPr>
          <w:b/>
          <w:sz w:val="44"/>
          <w:szCs w:val="44"/>
        </w:rPr>
      </w:pPr>
      <w:r w:rsidRPr="00D97455">
        <w:rPr>
          <w:b/>
          <w:sz w:val="44"/>
          <w:szCs w:val="44"/>
        </w:rPr>
        <w:t>Учебный материал для проведения  дистанционного обучения по</w:t>
      </w:r>
    </w:p>
    <w:p w:rsidR="007B76B1" w:rsidRPr="00A9535B" w:rsidRDefault="00465EC3" w:rsidP="00465EC3">
      <w:pPr>
        <w:pStyle w:val="a6"/>
        <w:spacing w:line="276" w:lineRule="auto"/>
        <w:ind w:left="-426"/>
        <w:jc w:val="center"/>
        <w:rPr>
          <w:b/>
          <w:sz w:val="24"/>
          <w:szCs w:val="24"/>
        </w:rPr>
      </w:pPr>
      <w:r w:rsidRPr="00D97455">
        <w:rPr>
          <w:b/>
          <w:sz w:val="48"/>
          <w:szCs w:val="48"/>
        </w:rPr>
        <w:t xml:space="preserve">дополнительной общеобразовательной </w:t>
      </w:r>
      <w:r w:rsidRPr="00881199">
        <w:rPr>
          <w:b/>
          <w:sz w:val="48"/>
          <w:szCs w:val="48"/>
        </w:rPr>
        <w:t>общеразвивающ</w:t>
      </w:r>
      <w:r>
        <w:rPr>
          <w:b/>
          <w:sz w:val="48"/>
          <w:szCs w:val="48"/>
        </w:rPr>
        <w:t>ей</w:t>
      </w:r>
      <w:r w:rsidRPr="00881199">
        <w:rPr>
          <w:b/>
          <w:sz w:val="48"/>
          <w:szCs w:val="48"/>
        </w:rPr>
        <w:t xml:space="preserve"> программ</w:t>
      </w:r>
      <w:r>
        <w:rPr>
          <w:b/>
          <w:sz w:val="48"/>
          <w:szCs w:val="48"/>
        </w:rPr>
        <w:t>е</w:t>
      </w:r>
    </w:p>
    <w:p w:rsidR="007B76B1" w:rsidRPr="00A9535B" w:rsidRDefault="007B76B1" w:rsidP="007B76B1">
      <w:pPr>
        <w:pStyle w:val="1"/>
        <w:spacing w:line="276" w:lineRule="auto"/>
        <w:jc w:val="center"/>
        <w:rPr>
          <w:b/>
        </w:rPr>
      </w:pPr>
      <w:r w:rsidRPr="00A9535B">
        <w:t xml:space="preserve">по виду спорта </w:t>
      </w:r>
    </w:p>
    <w:p w:rsidR="007B76B1" w:rsidRPr="007B76B1" w:rsidRDefault="007B76B1" w:rsidP="007B76B1">
      <w:pPr>
        <w:pStyle w:val="1"/>
        <w:spacing w:line="276" w:lineRule="auto"/>
        <w:jc w:val="center"/>
        <w:rPr>
          <w:b/>
          <w:sz w:val="48"/>
          <w:szCs w:val="48"/>
        </w:rPr>
      </w:pPr>
      <w:r w:rsidRPr="007B76B1">
        <w:rPr>
          <w:b/>
          <w:sz w:val="48"/>
          <w:szCs w:val="48"/>
        </w:rPr>
        <w:t>ТХЭКВОНДО</w:t>
      </w:r>
    </w:p>
    <w:p w:rsidR="007B76B1" w:rsidRPr="00E63489" w:rsidRDefault="007B76B1" w:rsidP="007B76B1">
      <w:pPr>
        <w:spacing w:after="0"/>
        <w:jc w:val="center"/>
        <w:rPr>
          <w:rFonts w:cs="Times New Roman"/>
          <w:b/>
        </w:rPr>
      </w:pPr>
      <w:r w:rsidRPr="00E63489">
        <w:rPr>
          <w:rFonts w:cs="Times New Roman"/>
          <w:b/>
        </w:rPr>
        <w:t>(</w:t>
      </w:r>
      <w:r w:rsidR="00E63489" w:rsidRPr="00E63489">
        <w:rPr>
          <w:rFonts w:cs="Times New Roman"/>
          <w:b/>
        </w:rPr>
        <w:t>Базовый уровень</w:t>
      </w:r>
      <w:r w:rsidRPr="00E63489">
        <w:rPr>
          <w:rFonts w:cs="Times New Roman"/>
          <w:b/>
        </w:rPr>
        <w:t>)</w:t>
      </w:r>
    </w:p>
    <w:p w:rsidR="00B54F65" w:rsidRDefault="00B54F65" w:rsidP="0060365C">
      <w:pPr>
        <w:spacing w:after="0" w:line="240" w:lineRule="auto"/>
        <w:jc w:val="right"/>
        <w:rPr>
          <w:rFonts w:cs="Times New Roman"/>
          <w:b/>
        </w:rPr>
      </w:pPr>
      <w:r>
        <w:rPr>
          <w:rFonts w:cs="Times New Roman"/>
          <w:b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1419225</wp:posOffset>
            </wp:positionH>
            <wp:positionV relativeFrom="paragraph">
              <wp:posOffset>175260</wp:posOffset>
            </wp:positionV>
            <wp:extent cx="1473835" cy="1593850"/>
            <wp:effectExtent l="19050" t="0" r="0" b="0"/>
            <wp:wrapNone/>
            <wp:docPr id="2" name="Рисунок 1" descr="C:\Users\User\Desktop\700_FO63768601_73ae3915d74bd4149719db330338d5c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700_FO63768601_73ae3915d74bd4149719db330338d5c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835" cy="159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54F65" w:rsidRDefault="00B54F65" w:rsidP="0060365C">
      <w:pPr>
        <w:spacing w:after="0" w:line="240" w:lineRule="auto"/>
        <w:jc w:val="right"/>
        <w:rPr>
          <w:rFonts w:cs="Times New Roman"/>
          <w:b/>
        </w:rPr>
      </w:pPr>
    </w:p>
    <w:p w:rsidR="00B54F65" w:rsidRDefault="00B54F65" w:rsidP="00B54F65">
      <w:pPr>
        <w:tabs>
          <w:tab w:val="left" w:pos="1889"/>
        </w:tabs>
        <w:spacing w:after="0" w:line="240" w:lineRule="auto"/>
        <w:rPr>
          <w:rFonts w:cs="Times New Roman"/>
          <w:b/>
        </w:rPr>
      </w:pPr>
      <w:r>
        <w:rPr>
          <w:rFonts w:cs="Times New Roman"/>
          <w:b/>
        </w:rPr>
        <w:tab/>
      </w:r>
    </w:p>
    <w:p w:rsidR="00B54F65" w:rsidRDefault="00B54F65" w:rsidP="0060365C">
      <w:pPr>
        <w:spacing w:after="0" w:line="240" w:lineRule="auto"/>
        <w:jc w:val="right"/>
        <w:rPr>
          <w:rFonts w:cs="Times New Roman"/>
          <w:b/>
        </w:rPr>
      </w:pPr>
    </w:p>
    <w:p w:rsidR="00B54F65" w:rsidRDefault="00B54F65" w:rsidP="0060365C">
      <w:pPr>
        <w:spacing w:after="0" w:line="240" w:lineRule="auto"/>
        <w:jc w:val="right"/>
        <w:rPr>
          <w:rFonts w:cs="Times New Roman"/>
          <w:b/>
        </w:rPr>
      </w:pPr>
    </w:p>
    <w:p w:rsidR="00B54F65" w:rsidRDefault="00B54F65" w:rsidP="0060365C">
      <w:pPr>
        <w:spacing w:after="0" w:line="240" w:lineRule="auto"/>
        <w:jc w:val="right"/>
        <w:rPr>
          <w:rFonts w:cs="Times New Roman"/>
          <w:b/>
        </w:rPr>
      </w:pPr>
    </w:p>
    <w:p w:rsidR="00B54F65" w:rsidRDefault="00B54F65" w:rsidP="00B54F65">
      <w:pPr>
        <w:tabs>
          <w:tab w:val="left" w:pos="2801"/>
        </w:tabs>
        <w:spacing w:after="0" w:line="240" w:lineRule="auto"/>
        <w:rPr>
          <w:rFonts w:cs="Times New Roman"/>
          <w:b/>
        </w:rPr>
      </w:pPr>
      <w:r>
        <w:rPr>
          <w:rFonts w:cs="Times New Roman"/>
          <w:b/>
        </w:rPr>
        <w:tab/>
      </w:r>
    </w:p>
    <w:p w:rsidR="007B76B1" w:rsidRDefault="007B76B1" w:rsidP="007B76B1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</w:p>
    <w:p w:rsidR="007B76B1" w:rsidRDefault="007B76B1" w:rsidP="007B76B1">
      <w:pPr>
        <w:spacing w:after="0" w:line="240" w:lineRule="auto"/>
        <w:jc w:val="right"/>
        <w:rPr>
          <w:rFonts w:cs="Times New Roman"/>
          <w:b/>
          <w:sz w:val="24"/>
          <w:szCs w:val="24"/>
        </w:rPr>
      </w:pPr>
    </w:p>
    <w:p w:rsidR="00B54F65" w:rsidRDefault="00B54F65" w:rsidP="007B76B1">
      <w:pPr>
        <w:spacing w:after="0"/>
        <w:rPr>
          <w:rFonts w:cs="Times New Roman"/>
          <w:b/>
        </w:rPr>
      </w:pPr>
    </w:p>
    <w:p w:rsidR="00B54F65" w:rsidRDefault="00B54F65" w:rsidP="007B76B1">
      <w:pPr>
        <w:spacing w:after="0"/>
        <w:rPr>
          <w:rFonts w:cs="Times New Roman"/>
          <w:b/>
        </w:rPr>
      </w:pPr>
    </w:p>
    <w:p w:rsidR="00B54F65" w:rsidRDefault="00B54F65" w:rsidP="007B76B1">
      <w:pPr>
        <w:spacing w:after="0"/>
        <w:rPr>
          <w:rFonts w:cs="Times New Roman"/>
          <w:b/>
        </w:rPr>
      </w:pPr>
    </w:p>
    <w:p w:rsidR="00465EC3" w:rsidRDefault="00465EC3" w:rsidP="007B76B1">
      <w:pPr>
        <w:spacing w:after="0"/>
        <w:rPr>
          <w:rFonts w:cs="Times New Roman"/>
          <w:b/>
        </w:rPr>
      </w:pPr>
    </w:p>
    <w:p w:rsidR="007B76B1" w:rsidRPr="00914860" w:rsidRDefault="007B76B1" w:rsidP="001E05EC">
      <w:pPr>
        <w:spacing w:after="0" w:line="240" w:lineRule="auto"/>
        <w:rPr>
          <w:rFonts w:cs="Times New Roman"/>
          <w:b/>
        </w:rPr>
      </w:pPr>
      <w:r w:rsidRPr="00914860">
        <w:rPr>
          <w:rFonts w:cs="Times New Roman"/>
          <w:b/>
        </w:rPr>
        <w:t>Составители программы:</w:t>
      </w:r>
    </w:p>
    <w:p w:rsidR="007B76B1" w:rsidRPr="00914860" w:rsidRDefault="007B76B1" w:rsidP="001E05EC">
      <w:pPr>
        <w:spacing w:after="0" w:line="240" w:lineRule="auto"/>
        <w:rPr>
          <w:rFonts w:cs="Times New Roman"/>
        </w:rPr>
      </w:pPr>
      <w:r w:rsidRPr="00914860">
        <w:rPr>
          <w:rFonts w:cs="Times New Roman"/>
          <w:i/>
        </w:rPr>
        <w:t xml:space="preserve">Артамонов  П.А. - </w:t>
      </w:r>
      <w:r w:rsidRPr="00914860">
        <w:rPr>
          <w:rFonts w:cs="Times New Roman"/>
        </w:rPr>
        <w:t xml:space="preserve">заместитель директора по учебно-спортивной работе УДО      </w:t>
      </w:r>
    </w:p>
    <w:p w:rsidR="007B76B1" w:rsidRPr="00914860" w:rsidRDefault="007B76B1" w:rsidP="001E05EC">
      <w:pPr>
        <w:spacing w:after="0" w:line="240" w:lineRule="auto"/>
        <w:rPr>
          <w:rFonts w:cs="Times New Roman"/>
        </w:rPr>
      </w:pPr>
      <w:r w:rsidRPr="00914860">
        <w:rPr>
          <w:rFonts w:cs="Times New Roman"/>
        </w:rPr>
        <w:t xml:space="preserve">                                «Калининская ДЮСШ»                                                                  </w:t>
      </w:r>
    </w:p>
    <w:p w:rsidR="007B76B1" w:rsidRDefault="007B76B1" w:rsidP="001E05EC">
      <w:pPr>
        <w:spacing w:after="0" w:line="240" w:lineRule="auto"/>
        <w:rPr>
          <w:rFonts w:cs="Times New Roman"/>
          <w:b/>
          <w:sz w:val="24"/>
          <w:szCs w:val="24"/>
        </w:rPr>
      </w:pPr>
      <w:r w:rsidRPr="00914860">
        <w:rPr>
          <w:rFonts w:cs="Times New Roman"/>
          <w:i/>
        </w:rPr>
        <w:t>Писаренко Н.М.</w:t>
      </w:r>
      <w:r w:rsidRPr="00914860">
        <w:rPr>
          <w:rFonts w:cs="Times New Roman"/>
        </w:rPr>
        <w:t xml:space="preserve"> – инструктор-методист УДО «Калининская ДЮСШ»                                                                  </w:t>
      </w:r>
    </w:p>
    <w:p w:rsidR="008B250C" w:rsidRDefault="008B250C" w:rsidP="008B250C">
      <w:pPr>
        <w:pStyle w:val="1"/>
        <w:ind w:left="0"/>
        <w:rPr>
          <w:b/>
          <w:sz w:val="24"/>
          <w:szCs w:val="24"/>
        </w:rPr>
      </w:pPr>
    </w:p>
    <w:p w:rsidR="008B250C" w:rsidRPr="008B250C" w:rsidRDefault="008B250C" w:rsidP="008B250C">
      <w:pPr>
        <w:pStyle w:val="1"/>
        <w:ind w:left="0"/>
        <w:jc w:val="center"/>
        <w:rPr>
          <w:b/>
          <w:sz w:val="24"/>
          <w:szCs w:val="24"/>
        </w:rPr>
      </w:pPr>
    </w:p>
    <w:p w:rsidR="007B76B1" w:rsidRDefault="00465EC3" w:rsidP="007B76B1">
      <w:pPr>
        <w:spacing w:after="0" w:line="480" w:lineRule="auto"/>
        <w:jc w:val="center"/>
        <w:rPr>
          <w:rFonts w:cs="Times New Roman"/>
        </w:rPr>
      </w:pPr>
      <w:r>
        <w:rPr>
          <w:rFonts w:cs="Times New Roman"/>
        </w:rPr>
        <w:t>2020</w:t>
      </w:r>
    </w:p>
    <w:p w:rsidR="00465EC3" w:rsidRPr="00D97455" w:rsidRDefault="00465EC3" w:rsidP="00465EC3">
      <w:pPr>
        <w:jc w:val="center"/>
        <w:rPr>
          <w:rFonts w:cs="Times New Roman"/>
          <w:b/>
          <w:bCs/>
        </w:rPr>
      </w:pPr>
      <w:r w:rsidRPr="00D97455">
        <w:rPr>
          <w:rFonts w:cs="Times New Roman"/>
          <w:b/>
          <w:bCs/>
          <w:lang w:val="en-US"/>
        </w:rPr>
        <w:lastRenderedPageBreak/>
        <w:t>I</w:t>
      </w:r>
      <w:r w:rsidRPr="00D97455">
        <w:rPr>
          <w:rFonts w:cs="Times New Roman"/>
          <w:b/>
          <w:bCs/>
        </w:rPr>
        <w:t>. ПОЯСНИТЕЛЬНАЯ ЗАПИСКА</w:t>
      </w:r>
    </w:p>
    <w:p w:rsidR="00465EC3" w:rsidRDefault="00465EC3" w:rsidP="00465EC3">
      <w:pPr>
        <w:jc w:val="both"/>
        <w:rPr>
          <w:rFonts w:cs="Times New Roman"/>
          <w:b/>
        </w:rPr>
      </w:pPr>
      <w:r w:rsidRPr="00D97455">
        <w:rPr>
          <w:rFonts w:cs="Times New Roman"/>
        </w:rPr>
        <w:t> </w:t>
      </w:r>
      <w:r w:rsidRPr="00D97455">
        <w:rPr>
          <w:rFonts w:cs="Times New Roman"/>
        </w:rPr>
        <w:tab/>
      </w:r>
      <w:r w:rsidRPr="00D97455">
        <w:rPr>
          <w:rStyle w:val="12"/>
          <w:rFonts w:cs="Times New Roman"/>
        </w:rPr>
        <w:t xml:space="preserve">Настоящий учебный материал разработан в помощь тренеру-преподавателю и предназначен для проведения непрерывного учебно-тренировочного процесса. Учебный материал является логическим продолжением учебной программы, которая определяет направленность и содержание тренировочного и воспитательного процесса в УДО «Калининская ДЮСШ» Калининского района Тверской области по виду спорта </w:t>
      </w:r>
      <w:r w:rsidRPr="00D97455">
        <w:rPr>
          <w:rFonts w:cs="Times New Roman"/>
        </w:rPr>
        <w:t>«</w:t>
      </w:r>
      <w:r>
        <w:rPr>
          <w:rFonts w:cs="Times New Roman"/>
        </w:rPr>
        <w:t>Тхэквондо</w:t>
      </w:r>
      <w:r w:rsidRPr="00D97455">
        <w:rPr>
          <w:rFonts w:cs="Times New Roman"/>
          <w:b/>
        </w:rPr>
        <w:t>».</w:t>
      </w:r>
    </w:p>
    <w:p w:rsidR="007B76B1" w:rsidRPr="008F4866" w:rsidRDefault="007B76B1" w:rsidP="007B222F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333333"/>
        </w:rPr>
      </w:pPr>
      <w:r w:rsidRPr="008F4866">
        <w:rPr>
          <w:rFonts w:eastAsia="Times New Roman" w:cs="Times New Roman"/>
          <w:b/>
          <w:bCs/>
          <w:color w:val="333333"/>
        </w:rPr>
        <w:t>Цель программы:</w:t>
      </w:r>
      <w:r w:rsidRPr="008F4866">
        <w:rPr>
          <w:rFonts w:eastAsia="Times New Roman" w:cs="Times New Roman"/>
          <w:color w:val="333333"/>
        </w:rPr>
        <w:t> </w:t>
      </w:r>
      <w:r w:rsidRPr="00624F36">
        <w:rPr>
          <w:rFonts w:cs="Times New Roman"/>
        </w:rPr>
        <w:t xml:space="preserve">привлечение детей к регулярным занятиям физической культурой </w:t>
      </w:r>
      <w:r w:rsidRPr="00624F36">
        <w:rPr>
          <w:rStyle w:val="12"/>
          <w:rFonts w:cs="Times New Roman"/>
          <w:spacing w:val="-3"/>
        </w:rPr>
        <w:t xml:space="preserve">посредством организованных </w:t>
      </w:r>
      <w:r w:rsidRPr="008F4866">
        <w:rPr>
          <w:rStyle w:val="12"/>
          <w:rFonts w:cs="Times New Roman"/>
          <w:spacing w:val="-3"/>
        </w:rPr>
        <w:t xml:space="preserve">занятий по виду спорта </w:t>
      </w:r>
      <w:r w:rsidR="00BC15FA">
        <w:rPr>
          <w:rStyle w:val="12"/>
          <w:rFonts w:cs="Times New Roman"/>
          <w:spacing w:val="-3"/>
        </w:rPr>
        <w:t>тхэквондо</w:t>
      </w:r>
      <w:r w:rsidRPr="008F4866">
        <w:rPr>
          <w:rStyle w:val="12"/>
          <w:rFonts w:cs="Times New Roman"/>
          <w:spacing w:val="-3"/>
        </w:rPr>
        <w:t>,</w:t>
      </w:r>
      <w:r w:rsidRPr="008F4866">
        <w:rPr>
          <w:rFonts w:eastAsia="Times New Roman" w:cs="Times New Roman"/>
          <w:color w:val="333333"/>
        </w:rPr>
        <w:t xml:space="preserve"> воспитания навыков самостоятельных занятий и умения вести здоровый образ жизни</w:t>
      </w:r>
      <w:r>
        <w:rPr>
          <w:rFonts w:eastAsia="Times New Roman" w:cs="Times New Roman"/>
          <w:color w:val="333333"/>
        </w:rPr>
        <w:t>.</w:t>
      </w:r>
    </w:p>
    <w:p w:rsidR="007B76B1" w:rsidRPr="008F4866" w:rsidRDefault="007B76B1" w:rsidP="007B76B1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333333"/>
        </w:rPr>
      </w:pPr>
      <w:r w:rsidRPr="008F4866">
        <w:rPr>
          <w:rFonts w:eastAsia="Times New Roman" w:cs="Times New Roman"/>
          <w:b/>
          <w:bCs/>
          <w:color w:val="333333"/>
        </w:rPr>
        <w:t>Задачи</w:t>
      </w:r>
      <w:r w:rsidRPr="008F4866">
        <w:rPr>
          <w:rFonts w:eastAsia="Times New Roman" w:cs="Times New Roman"/>
          <w:color w:val="333333"/>
        </w:rPr>
        <w:t>:</w:t>
      </w:r>
    </w:p>
    <w:p w:rsidR="007B76B1" w:rsidRPr="008F4866" w:rsidRDefault="007B76B1" w:rsidP="007B76B1">
      <w:pPr>
        <w:shd w:val="clear" w:color="auto" w:fill="FFFFFF"/>
        <w:spacing w:after="0"/>
        <w:ind w:firstLine="284"/>
        <w:jc w:val="both"/>
        <w:rPr>
          <w:rFonts w:eastAsia="Times New Roman" w:cs="Times New Roman"/>
          <w:color w:val="333333"/>
        </w:rPr>
      </w:pPr>
      <w:r w:rsidRPr="008F4866">
        <w:rPr>
          <w:rFonts w:eastAsia="Times New Roman" w:cs="Times New Roman"/>
          <w:color w:val="333333"/>
        </w:rPr>
        <w:t xml:space="preserve">- укрепление здоровья и закаливание организма, привитие интереса к систематическим занятиям </w:t>
      </w:r>
      <w:r w:rsidR="00BC15FA">
        <w:rPr>
          <w:rFonts w:eastAsia="Times New Roman" w:cs="Times New Roman"/>
          <w:color w:val="333333"/>
        </w:rPr>
        <w:t>тхэквондо</w:t>
      </w:r>
      <w:r w:rsidRPr="008F4866">
        <w:rPr>
          <w:rFonts w:eastAsia="Times New Roman" w:cs="Times New Roman"/>
          <w:color w:val="333333"/>
        </w:rPr>
        <w:t>;</w:t>
      </w:r>
    </w:p>
    <w:p w:rsidR="007B76B1" w:rsidRPr="008F4866" w:rsidRDefault="007B76B1" w:rsidP="007B76B1">
      <w:pPr>
        <w:shd w:val="clear" w:color="auto" w:fill="FFFFFF"/>
        <w:spacing w:after="0"/>
        <w:ind w:firstLine="284"/>
        <w:jc w:val="both"/>
        <w:rPr>
          <w:rFonts w:eastAsia="Times New Roman" w:cs="Times New Roman"/>
        </w:rPr>
      </w:pPr>
      <w:r w:rsidRPr="008F4866">
        <w:rPr>
          <w:rFonts w:eastAsia="Times New Roman" w:cs="Times New Roman"/>
        </w:rPr>
        <w:t>- гармоничное физическое развитие юных спортсменов, разносторонняя подготовка, укрепление здоровья;</w:t>
      </w:r>
    </w:p>
    <w:p w:rsidR="007B76B1" w:rsidRPr="008F4866" w:rsidRDefault="007B76B1" w:rsidP="007B76B1">
      <w:pPr>
        <w:shd w:val="clear" w:color="auto" w:fill="FFFFFF"/>
        <w:spacing w:after="0"/>
        <w:ind w:firstLine="284"/>
        <w:jc w:val="both"/>
        <w:rPr>
          <w:rFonts w:eastAsia="Times New Roman" w:cs="Times New Roman"/>
        </w:rPr>
      </w:pPr>
      <w:r w:rsidRPr="008F4866">
        <w:rPr>
          <w:rFonts w:eastAsia="Times New Roman" w:cs="Times New Roman"/>
        </w:rPr>
        <w:t>- привитие стойкого интереса к занятиям спортом;</w:t>
      </w:r>
    </w:p>
    <w:p w:rsidR="007B76B1" w:rsidRPr="008F4866" w:rsidRDefault="007B76B1" w:rsidP="007B76B1">
      <w:pPr>
        <w:shd w:val="clear" w:color="auto" w:fill="FFFFFF"/>
        <w:spacing w:after="0"/>
        <w:ind w:firstLine="284"/>
        <w:jc w:val="both"/>
        <w:rPr>
          <w:rFonts w:eastAsia="Times New Roman" w:cs="Times New Roman"/>
        </w:rPr>
      </w:pPr>
      <w:r w:rsidRPr="008F4866">
        <w:rPr>
          <w:rFonts w:eastAsia="Times New Roman" w:cs="Times New Roman"/>
        </w:rPr>
        <w:t>- овладение основами техники;</w:t>
      </w:r>
    </w:p>
    <w:p w:rsidR="007B76B1" w:rsidRPr="008F4866" w:rsidRDefault="007B76B1" w:rsidP="007B76B1">
      <w:pPr>
        <w:shd w:val="clear" w:color="auto" w:fill="FFFFFF"/>
        <w:spacing w:after="0"/>
        <w:ind w:firstLine="284"/>
        <w:jc w:val="both"/>
        <w:rPr>
          <w:rFonts w:eastAsia="Times New Roman" w:cs="Times New Roman"/>
        </w:rPr>
      </w:pPr>
      <w:r w:rsidRPr="008F4866">
        <w:rPr>
          <w:rFonts w:eastAsia="Times New Roman" w:cs="Times New Roman"/>
        </w:rPr>
        <w:t>- приобретение навыков контроля состояния здоровья и физической работоспособности.</w:t>
      </w:r>
    </w:p>
    <w:p w:rsidR="007B76B1" w:rsidRPr="00292B0D" w:rsidRDefault="007B76B1" w:rsidP="007B76B1">
      <w:pPr>
        <w:shd w:val="clear" w:color="auto" w:fill="FFFFFF"/>
        <w:spacing w:after="0"/>
        <w:ind w:firstLine="708"/>
        <w:jc w:val="both"/>
        <w:rPr>
          <w:rFonts w:eastAsia="Times New Roman" w:cs="Times New Roman"/>
        </w:rPr>
      </w:pPr>
      <w:r w:rsidRPr="00292B0D">
        <w:rPr>
          <w:rFonts w:eastAsia="Times New Roman" w:cs="Times New Roman"/>
        </w:rPr>
        <w:t>Решение перечисленных задач осуществляется исходя из конкретных требований, учитывающих специализацию и квалификацию обучающихся. В основу отбора и систематизации материала положены принципы комплексности, преемственности и вариативности. </w:t>
      </w:r>
    </w:p>
    <w:p w:rsidR="002B194C" w:rsidRPr="00BC15FA" w:rsidRDefault="002B194C" w:rsidP="002B194C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cs="Times New Roman"/>
        </w:rPr>
      </w:pPr>
      <w:r w:rsidRPr="00BC15FA">
        <w:rPr>
          <w:rFonts w:cs="Times New Roman"/>
        </w:rPr>
        <w:t>Корейское «таэ» означает «выполнение удара ногой в прыжке или полете», «квон» — «кулак» (главным образом в контексте нанесения удара или разбивания чего-либо рукой), «до» — «искусство», «путь», т.е. путь истины, проторенный в прошлом, покрытый святостью и мудростью. Соединив все вместе, получается, что слово «тхэквондо» обозначает систему духовной тренировки и технику самообороны без оружия, наряду со здоровьем, а также квалифицированным исполнением ударов, блоков и прыжков, выполняющихся голыми руками и ногами для поражения одного или нескольких противников.</w:t>
      </w:r>
    </w:p>
    <w:p w:rsidR="002B194C" w:rsidRDefault="002B194C" w:rsidP="002B194C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cs="Times New Roman"/>
        </w:rPr>
      </w:pPr>
      <w:r w:rsidRPr="00BC15FA">
        <w:rPr>
          <w:rFonts w:cs="Times New Roman"/>
        </w:rPr>
        <w:t xml:space="preserve">При занятиях тхэквондо вырабатываются такие необходимые человеку жизненно важные качества, как самостоятельность, решительность, целеустремленность, настойчивость при достижении цели, умение владеть </w:t>
      </w:r>
      <w:r w:rsidRPr="00BC15FA">
        <w:rPr>
          <w:rFonts w:cs="Times New Roman"/>
        </w:rPr>
        <w:lastRenderedPageBreak/>
        <w:t>собой, эффективно мыслить в условиях больших физических нагрузок, быстрая реакция.</w:t>
      </w:r>
    </w:p>
    <w:p w:rsidR="008B250C" w:rsidRPr="00BC15FA" w:rsidRDefault="008B250C" w:rsidP="00BC15FA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cs="Times New Roman"/>
        </w:rPr>
      </w:pPr>
      <w:r w:rsidRPr="00BC15FA">
        <w:rPr>
          <w:rFonts w:cs="Times New Roman"/>
        </w:rPr>
        <w:t>Тхэквондо — научно обоснованный способ использования своего тела в целях самообороны, позволяющий в результате интенсивных физических и духовных тренировок необычайно расширить диапазон индивидуальных возможностей человека.</w:t>
      </w:r>
    </w:p>
    <w:p w:rsidR="008B250C" w:rsidRPr="00BC15FA" w:rsidRDefault="008B250C" w:rsidP="00BC15FA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cs="Times New Roman"/>
        </w:rPr>
      </w:pPr>
      <w:r w:rsidRPr="00BC15FA">
        <w:rPr>
          <w:rFonts w:cs="Times New Roman"/>
        </w:rPr>
        <w:t>Тхэквондо — вид боевого искусства, не знающий равных по мощности и эффективности техники. Составляющие это искусство дисциплина, техника и дух являются средствами развития у занимающихся чувства справедливости, твердости, гуманизма и целеустремленности. Именно духовная культура отличает истинного мастера от дилетанта, совершенствующего только технические аспекты боевого искусства.</w:t>
      </w:r>
    </w:p>
    <w:p w:rsidR="002B194C" w:rsidRDefault="008B250C" w:rsidP="00BC15FA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cs="Times New Roman"/>
        </w:rPr>
      </w:pPr>
      <w:r w:rsidRPr="00BC15FA">
        <w:rPr>
          <w:rFonts w:cs="Times New Roman"/>
        </w:rPr>
        <w:t xml:space="preserve">Выше перечислены лишь некоторые аспекты, позволяющие понять, почему тхэквондо является искусством самообороны. Понятие «тхэквондо» включает также образ мышления и жизни, проявляющиеся, в частности, в овладении капля за каплей высокой моралью, концепцией и духом самодисциплины. </w:t>
      </w:r>
    </w:p>
    <w:p w:rsidR="00F4326C" w:rsidRPr="00BC15FA" w:rsidRDefault="00F4326C" w:rsidP="00F4326C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cs="Times New Roman"/>
        </w:rPr>
      </w:pPr>
    </w:p>
    <w:p w:rsidR="008B250C" w:rsidRPr="002B194C" w:rsidRDefault="00654296" w:rsidP="008B250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</w:rPr>
      </w:pPr>
      <w:r w:rsidRPr="002B194C">
        <w:rPr>
          <w:rFonts w:cs="Times New Roman"/>
          <w:b/>
          <w:bCs/>
          <w:lang w:val="en-US"/>
        </w:rPr>
        <w:t>II</w:t>
      </w:r>
      <w:r w:rsidRPr="002B194C">
        <w:rPr>
          <w:rFonts w:cs="Times New Roman"/>
          <w:b/>
          <w:bCs/>
        </w:rPr>
        <w:t>. ОР</w:t>
      </w:r>
      <w:r w:rsidR="002B194C" w:rsidRPr="002B194C">
        <w:rPr>
          <w:rFonts w:cs="Times New Roman"/>
          <w:b/>
          <w:bCs/>
        </w:rPr>
        <w:t>Г</w:t>
      </w:r>
      <w:r w:rsidRPr="002B194C">
        <w:rPr>
          <w:rFonts w:cs="Times New Roman"/>
          <w:b/>
          <w:bCs/>
        </w:rPr>
        <w:t>А</w:t>
      </w:r>
      <w:r w:rsidR="002B194C" w:rsidRPr="002B194C">
        <w:rPr>
          <w:rFonts w:cs="Times New Roman"/>
          <w:b/>
          <w:bCs/>
        </w:rPr>
        <w:t>Н</w:t>
      </w:r>
      <w:r w:rsidRPr="002B194C">
        <w:rPr>
          <w:rFonts w:cs="Times New Roman"/>
          <w:b/>
          <w:bCs/>
        </w:rPr>
        <w:t>И</w:t>
      </w:r>
      <w:r w:rsidR="002B194C" w:rsidRPr="002B194C">
        <w:rPr>
          <w:rFonts w:cs="Times New Roman"/>
          <w:b/>
          <w:bCs/>
        </w:rPr>
        <w:t>З</w:t>
      </w:r>
      <w:r w:rsidRPr="002B194C">
        <w:rPr>
          <w:rFonts w:cs="Times New Roman"/>
          <w:b/>
          <w:bCs/>
        </w:rPr>
        <w:t>А</w:t>
      </w:r>
      <w:r w:rsidR="002B194C" w:rsidRPr="002B194C">
        <w:rPr>
          <w:rFonts w:cs="Times New Roman"/>
          <w:b/>
          <w:bCs/>
        </w:rPr>
        <w:t>ЦИОННО-ПЕДАГОГИЧЕСКИЕ УСЛОВИЯ</w:t>
      </w:r>
    </w:p>
    <w:p w:rsidR="002B194C" w:rsidRPr="002B194C" w:rsidRDefault="002B194C" w:rsidP="008B250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</w:rPr>
      </w:pPr>
    </w:p>
    <w:p w:rsidR="00465EC3" w:rsidRDefault="00465EC3" w:rsidP="00465EC3">
      <w:pPr>
        <w:tabs>
          <w:tab w:val="center" w:pos="5031"/>
          <w:tab w:val="left" w:pos="7626"/>
        </w:tabs>
        <w:ind w:firstLine="708"/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2.1. </w:t>
      </w:r>
      <w:r>
        <w:rPr>
          <w:rFonts w:eastAsia="Times New Roman" w:cs="Times New Roman"/>
          <w:b/>
          <w:bCs/>
        </w:rPr>
        <w:t>Учебный план (36 недель)</w:t>
      </w:r>
    </w:p>
    <w:p w:rsidR="00465EC3" w:rsidRPr="00D97455" w:rsidRDefault="00465EC3" w:rsidP="00465EC3">
      <w:pPr>
        <w:pStyle w:val="a3"/>
        <w:tabs>
          <w:tab w:val="left" w:pos="3002"/>
        </w:tabs>
        <w:spacing w:line="276" w:lineRule="auto"/>
        <w:ind w:left="0" w:firstLine="284"/>
        <w:rPr>
          <w:szCs w:val="28"/>
        </w:rPr>
      </w:pPr>
      <w:r>
        <w:rPr>
          <w:szCs w:val="28"/>
        </w:rPr>
        <w:t xml:space="preserve">       </w:t>
      </w:r>
      <w:r w:rsidRPr="00D97455">
        <w:rPr>
          <w:szCs w:val="28"/>
        </w:rPr>
        <w:t>Тренировочный процесс, согласно программе, ведется в соответствии с годовым учебным планом.</w:t>
      </w:r>
    </w:p>
    <w:p w:rsidR="00465EC3" w:rsidRPr="00D97455" w:rsidRDefault="00465EC3" w:rsidP="00465EC3">
      <w:pPr>
        <w:shd w:val="clear" w:color="auto" w:fill="FFFFFF"/>
        <w:ind w:firstLine="708"/>
        <w:jc w:val="both"/>
        <w:rPr>
          <w:rFonts w:cs="Times New Roman"/>
        </w:rPr>
      </w:pPr>
      <w:r w:rsidRPr="00D97455">
        <w:rPr>
          <w:rFonts w:cs="Times New Roman"/>
        </w:rPr>
        <w:t xml:space="preserve">Планирование является необходимым условием для решения задач, стоящих перед ДЮСШ. Оно позволяет определить содержание процесса подготовки, выбрать основные направления деятельности, эффективные средства и методы обучения и тренировки. При планировании учебно-тренировочной работы необходимо учитывать: задачи учебной группы, условия работы, преемственность и перспективность. Тренер-преподаватель составляет для каждой группы план-график учебного процесса на весь период действия карантина, рабочие планы и конспекты учебно-тренировочных занятий. </w:t>
      </w:r>
    </w:p>
    <w:p w:rsidR="00465EC3" w:rsidRPr="00D97455" w:rsidRDefault="00465EC3" w:rsidP="00465EC3">
      <w:pPr>
        <w:ind w:firstLine="709"/>
        <w:jc w:val="both"/>
        <w:rPr>
          <w:rFonts w:cs="Times New Roman"/>
        </w:rPr>
      </w:pPr>
      <w:r w:rsidRPr="00D97455">
        <w:rPr>
          <w:rFonts w:cs="Times New Roman"/>
        </w:rPr>
        <w:t>Контроль за выполнением учебно-тренировочного плана ведется тренерами-преподавателями и администрацией школы.</w:t>
      </w:r>
    </w:p>
    <w:p w:rsidR="00465EC3" w:rsidRPr="00D97455" w:rsidRDefault="00465EC3" w:rsidP="00465EC3">
      <w:pPr>
        <w:shd w:val="clear" w:color="auto" w:fill="FFFFFF"/>
        <w:ind w:firstLine="708"/>
        <w:jc w:val="both"/>
        <w:rPr>
          <w:rFonts w:cs="Times New Roman"/>
        </w:rPr>
      </w:pPr>
      <w:r w:rsidRPr="00D97455">
        <w:rPr>
          <w:rFonts w:cs="Times New Roman"/>
        </w:rPr>
        <w:t xml:space="preserve">Изучение и освоение предметных областей образовательной программы осуществляется в рамках проведения теоретических и практических занятий, включая тренировочные, физкультурные мероприятия </w:t>
      </w:r>
      <w:r w:rsidRPr="00D97455">
        <w:rPr>
          <w:rFonts w:cs="Times New Roman"/>
        </w:rPr>
        <w:lastRenderedPageBreak/>
        <w:t xml:space="preserve">которые спортсмен выполняет самостоятельно под дистанционным руководством тренера-преподавателя. </w:t>
      </w:r>
    </w:p>
    <w:p w:rsidR="00465EC3" w:rsidRDefault="00465EC3" w:rsidP="00465E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bCs/>
        </w:rPr>
      </w:pPr>
      <w:r>
        <w:rPr>
          <w:rFonts w:eastAsia="Times New Roman" w:cs="Times New Roman"/>
          <w:b/>
          <w:bCs/>
        </w:rPr>
        <w:t>Учебный план  (36 недель, 4 часа в неделю)</w:t>
      </w:r>
    </w:p>
    <w:p w:rsidR="00465EC3" w:rsidRDefault="00465EC3" w:rsidP="00465E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</w:rPr>
      </w:pPr>
    </w:p>
    <w:p w:rsidR="00465EC3" w:rsidRPr="00CF11FE" w:rsidRDefault="00C929A6" w:rsidP="00C929A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Times New Roman"/>
          <w:b/>
          <w:bCs/>
          <w:sz w:val="18"/>
          <w:szCs w:val="18"/>
        </w:rPr>
      </w:pPr>
      <w:r>
        <w:rPr>
          <w:rFonts w:cs="Times New Roman"/>
          <w:b/>
          <w:bCs/>
          <w:sz w:val="18"/>
          <w:szCs w:val="18"/>
        </w:rPr>
        <w:t>Таблица 1</w:t>
      </w:r>
    </w:p>
    <w:tbl>
      <w:tblPr>
        <w:tblStyle w:val="a8"/>
        <w:tblW w:w="8627" w:type="dxa"/>
        <w:jc w:val="center"/>
        <w:tblLook w:val="04A0"/>
      </w:tblPr>
      <w:tblGrid>
        <w:gridCol w:w="560"/>
        <w:gridCol w:w="4051"/>
        <w:gridCol w:w="4016"/>
      </w:tblGrid>
      <w:tr w:rsidR="00C929A6" w:rsidTr="00382C5E">
        <w:trPr>
          <w:trHeight w:val="317"/>
          <w:jc w:val="center"/>
        </w:trPr>
        <w:tc>
          <w:tcPr>
            <w:tcW w:w="5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9A6" w:rsidRDefault="00C929A6" w:rsidP="00382C5E">
            <w:pPr>
              <w:jc w:val="both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№</w:t>
            </w:r>
          </w:p>
          <w:p w:rsidR="00C929A6" w:rsidRDefault="00C929A6" w:rsidP="00382C5E">
            <w:pPr>
              <w:spacing w:line="276" w:lineRule="auto"/>
              <w:jc w:val="both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40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9A6" w:rsidRDefault="00C929A6" w:rsidP="00382C5E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</w:rPr>
              <w:t>Разделы подготовки</w:t>
            </w:r>
          </w:p>
        </w:tc>
        <w:tc>
          <w:tcPr>
            <w:tcW w:w="4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9A6" w:rsidRDefault="00C929A6" w:rsidP="00382C5E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Всего часов в год</w:t>
            </w:r>
          </w:p>
        </w:tc>
      </w:tr>
      <w:tr w:rsidR="00C929A6" w:rsidTr="00D0546E">
        <w:trPr>
          <w:trHeight w:val="317"/>
          <w:jc w:val="center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29A6" w:rsidRDefault="00C929A6" w:rsidP="00382C5E">
            <w:pPr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29A6" w:rsidRDefault="00C929A6" w:rsidP="00382C5E">
            <w:pPr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29A6" w:rsidRDefault="00C929A6" w:rsidP="00382C5E">
            <w:pPr>
              <w:ind w:left="92" w:right="-61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4 ч/н</w:t>
            </w:r>
          </w:p>
        </w:tc>
      </w:tr>
      <w:tr w:rsidR="00C929A6" w:rsidTr="00503EFA">
        <w:trPr>
          <w:trHeight w:val="406"/>
          <w:jc w:val="center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9A6" w:rsidRDefault="00C929A6" w:rsidP="00382C5E">
            <w:pPr>
              <w:spacing w:line="276" w:lineRule="auto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9A6" w:rsidRDefault="00C929A6" w:rsidP="00382C5E">
            <w:pPr>
              <w:spacing w:line="276" w:lineRule="auto"/>
              <w:ind w:left="-101" w:right="-71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>Теоретическая подготовка</w:t>
            </w:r>
          </w:p>
        </w:tc>
        <w:tc>
          <w:tcPr>
            <w:tcW w:w="4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9A6" w:rsidRDefault="00C929A6" w:rsidP="00382C5E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9</w:t>
            </w:r>
          </w:p>
        </w:tc>
      </w:tr>
      <w:tr w:rsidR="00C929A6" w:rsidTr="00232627">
        <w:trPr>
          <w:trHeight w:val="249"/>
          <w:jc w:val="center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9A6" w:rsidRDefault="00C929A6" w:rsidP="00382C5E">
            <w:pPr>
              <w:spacing w:line="276" w:lineRule="auto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9A6" w:rsidRDefault="00C929A6" w:rsidP="00382C5E">
            <w:pPr>
              <w:spacing w:line="276" w:lineRule="auto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ОФП</w:t>
            </w:r>
          </w:p>
        </w:tc>
        <w:tc>
          <w:tcPr>
            <w:tcW w:w="4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9A6" w:rsidRDefault="00C929A6" w:rsidP="00382C5E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60</w:t>
            </w:r>
          </w:p>
        </w:tc>
      </w:tr>
      <w:tr w:rsidR="00C929A6" w:rsidTr="001E4FAD">
        <w:trPr>
          <w:trHeight w:val="240"/>
          <w:jc w:val="center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9A6" w:rsidRDefault="00C929A6" w:rsidP="00382C5E">
            <w:pPr>
              <w:spacing w:line="276" w:lineRule="auto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9A6" w:rsidRDefault="00C929A6" w:rsidP="00382C5E">
            <w:pPr>
              <w:spacing w:line="276" w:lineRule="auto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СФП</w:t>
            </w:r>
          </w:p>
        </w:tc>
        <w:tc>
          <w:tcPr>
            <w:tcW w:w="4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9A6" w:rsidRDefault="00C929A6" w:rsidP="00382C5E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20</w:t>
            </w:r>
          </w:p>
        </w:tc>
      </w:tr>
      <w:tr w:rsidR="00C929A6" w:rsidTr="00100E12">
        <w:trPr>
          <w:trHeight w:val="236"/>
          <w:jc w:val="center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9A6" w:rsidRDefault="00C929A6" w:rsidP="00382C5E">
            <w:pPr>
              <w:spacing w:line="276" w:lineRule="auto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9A6" w:rsidRDefault="00C929A6" w:rsidP="00382C5E">
            <w:pPr>
              <w:spacing w:line="276" w:lineRule="auto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Техническая подготовка</w:t>
            </w:r>
          </w:p>
        </w:tc>
        <w:tc>
          <w:tcPr>
            <w:tcW w:w="4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9A6" w:rsidRDefault="00C929A6" w:rsidP="00382C5E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26</w:t>
            </w:r>
          </w:p>
        </w:tc>
      </w:tr>
      <w:tr w:rsidR="00C929A6" w:rsidTr="00D37997">
        <w:trPr>
          <w:trHeight w:val="490"/>
          <w:jc w:val="center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9A6" w:rsidRDefault="00C929A6" w:rsidP="00382C5E">
            <w:pPr>
              <w:spacing w:line="276" w:lineRule="auto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4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9A6" w:rsidRDefault="00C929A6" w:rsidP="00382C5E">
            <w:pPr>
              <w:spacing w:line="276" w:lineRule="auto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Тактическая подготовка</w:t>
            </w:r>
          </w:p>
        </w:tc>
        <w:tc>
          <w:tcPr>
            <w:tcW w:w="4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9A6" w:rsidRDefault="00C929A6" w:rsidP="00382C5E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10</w:t>
            </w:r>
          </w:p>
        </w:tc>
      </w:tr>
      <w:tr w:rsidR="00C929A6" w:rsidTr="00855926">
        <w:trPr>
          <w:trHeight w:val="490"/>
          <w:jc w:val="center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9A6" w:rsidRDefault="00C929A6" w:rsidP="00382C5E">
            <w:pPr>
              <w:spacing w:line="276" w:lineRule="auto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4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9A6" w:rsidRDefault="00C929A6" w:rsidP="00382C5E">
            <w:pPr>
              <w:spacing w:line="276" w:lineRule="auto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Игровая подготовка</w:t>
            </w:r>
          </w:p>
        </w:tc>
        <w:tc>
          <w:tcPr>
            <w:tcW w:w="4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9A6" w:rsidRDefault="00C929A6" w:rsidP="00382C5E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14</w:t>
            </w:r>
          </w:p>
        </w:tc>
      </w:tr>
      <w:tr w:rsidR="00C929A6" w:rsidTr="009328EE">
        <w:trPr>
          <w:trHeight w:val="490"/>
          <w:jc w:val="center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9A6" w:rsidRDefault="00C929A6" w:rsidP="00382C5E">
            <w:pPr>
              <w:spacing w:line="276" w:lineRule="auto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4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9A6" w:rsidRDefault="00C929A6" w:rsidP="00382C5E">
            <w:pPr>
              <w:spacing w:line="276" w:lineRule="auto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Соревновательная подготовка</w:t>
            </w:r>
          </w:p>
        </w:tc>
        <w:tc>
          <w:tcPr>
            <w:tcW w:w="4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9A6" w:rsidRDefault="00C929A6" w:rsidP="00382C5E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</w:tr>
      <w:tr w:rsidR="00C929A6" w:rsidTr="00CB23FB">
        <w:trPr>
          <w:trHeight w:val="249"/>
          <w:jc w:val="center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9A6" w:rsidRDefault="00C929A6" w:rsidP="00382C5E">
            <w:pPr>
              <w:spacing w:line="276" w:lineRule="auto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4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9A6" w:rsidRDefault="00C929A6" w:rsidP="00382C5E">
            <w:pPr>
              <w:spacing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КПН</w:t>
            </w:r>
          </w:p>
        </w:tc>
        <w:tc>
          <w:tcPr>
            <w:tcW w:w="4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9A6" w:rsidRDefault="00C929A6" w:rsidP="00382C5E">
            <w:pPr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C929A6" w:rsidTr="009479B8">
        <w:trPr>
          <w:trHeight w:val="249"/>
          <w:jc w:val="center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29A6" w:rsidRDefault="00C929A6" w:rsidP="00382C5E">
            <w:pPr>
              <w:spacing w:line="276" w:lineRule="auto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</w:p>
        </w:tc>
        <w:tc>
          <w:tcPr>
            <w:tcW w:w="4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9A6" w:rsidRDefault="00C929A6" w:rsidP="00382C5E">
            <w:pPr>
              <w:spacing w:line="276" w:lineRule="auto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Всего часов:</w:t>
            </w:r>
          </w:p>
        </w:tc>
        <w:tc>
          <w:tcPr>
            <w:tcW w:w="4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9A6" w:rsidRDefault="00C929A6" w:rsidP="00382C5E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144</w:t>
            </w:r>
          </w:p>
        </w:tc>
      </w:tr>
    </w:tbl>
    <w:p w:rsidR="00465EC3" w:rsidRDefault="00465EC3" w:rsidP="00465E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</w:rPr>
      </w:pPr>
    </w:p>
    <w:p w:rsidR="00465EC3" w:rsidRDefault="00465EC3" w:rsidP="00465E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</w:rPr>
      </w:pPr>
    </w:p>
    <w:p w:rsidR="002B194C" w:rsidRPr="002B194C" w:rsidRDefault="00465EC3" w:rsidP="008B250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2.2</w:t>
      </w:r>
      <w:r w:rsidR="002B194C" w:rsidRPr="002B194C">
        <w:rPr>
          <w:rFonts w:cs="Times New Roman"/>
          <w:b/>
          <w:bCs/>
        </w:rPr>
        <w:t>. Календарный учебный график</w:t>
      </w:r>
    </w:p>
    <w:p w:rsidR="00654296" w:rsidRPr="002B194C" w:rsidRDefault="00654296" w:rsidP="008B250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</w:rPr>
      </w:pPr>
    </w:p>
    <w:p w:rsidR="00CF11FE" w:rsidRPr="00B67458" w:rsidRDefault="00CF11FE" w:rsidP="00CF11FE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color w:val="auto"/>
        </w:rPr>
      </w:pPr>
      <w:r w:rsidRPr="00BC15FA">
        <w:rPr>
          <w:rFonts w:cs="Times New Roman"/>
        </w:rPr>
        <w:t xml:space="preserve">Количество часов в год – </w:t>
      </w:r>
      <w:r w:rsidR="00B67458">
        <w:rPr>
          <w:rFonts w:cs="Times New Roman"/>
          <w:color w:val="auto"/>
        </w:rPr>
        <w:t xml:space="preserve">144 </w:t>
      </w:r>
      <w:r w:rsidRPr="00B67458">
        <w:rPr>
          <w:rFonts w:cs="Times New Roman"/>
          <w:color w:val="auto"/>
        </w:rPr>
        <w:t xml:space="preserve">часов </w:t>
      </w:r>
    </w:p>
    <w:p w:rsidR="009F75A8" w:rsidRDefault="00B67458" w:rsidP="00BC15FA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cs="Times New Roman"/>
        </w:rPr>
      </w:pPr>
      <w:r>
        <w:rPr>
          <w:rFonts w:cs="Times New Roman"/>
          <w:color w:val="auto"/>
        </w:rPr>
        <w:t>Количество часов в неделю –  4</w:t>
      </w:r>
      <w:r w:rsidR="008B250C" w:rsidRPr="00B67458">
        <w:rPr>
          <w:rFonts w:cs="Times New Roman"/>
          <w:color w:val="auto"/>
        </w:rPr>
        <w:t xml:space="preserve"> час</w:t>
      </w:r>
      <w:r>
        <w:rPr>
          <w:rFonts w:cs="Times New Roman"/>
          <w:color w:val="auto"/>
        </w:rPr>
        <w:t>а</w:t>
      </w:r>
    </w:p>
    <w:p w:rsidR="00D139E7" w:rsidRPr="00D139E7" w:rsidRDefault="00D139E7" w:rsidP="00D139E7">
      <w:pPr>
        <w:spacing w:after="0"/>
        <w:ind w:firstLine="708"/>
        <w:jc w:val="both"/>
        <w:rPr>
          <w:rFonts w:cs="Times New Roman"/>
        </w:rPr>
      </w:pPr>
      <w:r w:rsidRPr="00D139E7">
        <w:rPr>
          <w:rFonts w:cs="Times New Roman"/>
        </w:rPr>
        <w:t>Начало учебного года с 1 сентября, окончание учебного года 31 мая.</w:t>
      </w:r>
    </w:p>
    <w:p w:rsidR="00CF11FE" w:rsidRDefault="00D139E7" w:rsidP="00D139E7">
      <w:pPr>
        <w:spacing w:after="0"/>
        <w:rPr>
          <w:rFonts w:cs="Times New Roman"/>
          <w:spacing w:val="-3"/>
        </w:rPr>
      </w:pPr>
      <w:r w:rsidRPr="00D139E7">
        <w:rPr>
          <w:rFonts w:cs="Times New Roman"/>
          <w:spacing w:val="-3"/>
        </w:rPr>
        <w:t xml:space="preserve">           Продолжительность  учебного года 36 недель.</w:t>
      </w:r>
    </w:p>
    <w:p w:rsidR="00D139E7" w:rsidRPr="00D139E7" w:rsidRDefault="00D139E7" w:rsidP="00D139E7">
      <w:pPr>
        <w:spacing w:after="0"/>
        <w:rPr>
          <w:rFonts w:cs="Times New Roman"/>
          <w:spacing w:val="-3"/>
        </w:rPr>
      </w:pPr>
      <w:r w:rsidRPr="00D139E7">
        <w:rPr>
          <w:rFonts w:cs="Times New Roman"/>
        </w:rPr>
        <w:t xml:space="preserve"> Режим занятий: занятия в группах проводятся 2-3 раза в неделю, продолжительностью 1-2 академический час (1 академический час равен 45 минутам).  </w:t>
      </w:r>
    </w:p>
    <w:p w:rsidR="00131F50" w:rsidRPr="00CF11FE" w:rsidRDefault="00131F50" w:rsidP="00131F50">
      <w:pPr>
        <w:widowControl w:val="0"/>
        <w:numPr>
          <w:ilvl w:val="0"/>
          <w:numId w:val="3"/>
        </w:numPr>
        <w:tabs>
          <w:tab w:val="clear" w:pos="0"/>
          <w:tab w:val="num" w:pos="1232"/>
        </w:tabs>
        <w:suppressAutoHyphens/>
        <w:overflowPunct w:val="0"/>
        <w:autoSpaceDE w:val="0"/>
        <w:autoSpaceDN w:val="0"/>
        <w:adjustRightInd w:val="0"/>
        <w:spacing w:after="0"/>
        <w:ind w:left="0" w:firstLine="708"/>
        <w:jc w:val="both"/>
        <w:rPr>
          <w:rFonts w:eastAsia="Times New Roman" w:cs="Times New Roman"/>
        </w:rPr>
      </w:pPr>
      <w:r w:rsidRPr="00CF11FE">
        <w:rPr>
          <w:rFonts w:eastAsia="Times New Roman" w:cs="Times New Roman"/>
        </w:rPr>
        <w:t>Основополагающие принципы программы:</w:t>
      </w:r>
    </w:p>
    <w:p w:rsidR="00131F50" w:rsidRPr="00131F50" w:rsidRDefault="00131F50" w:rsidP="00131F50">
      <w:pPr>
        <w:autoSpaceDE w:val="0"/>
        <w:spacing w:after="0"/>
        <w:jc w:val="both"/>
        <w:rPr>
          <w:rFonts w:eastAsia="Times New Roman" w:cs="Times New Roman"/>
        </w:rPr>
      </w:pPr>
      <w:r>
        <w:rPr>
          <w:rFonts w:eastAsia="Times New Roman" w:cs="Times New Roman"/>
          <w:b/>
        </w:rPr>
        <w:tab/>
      </w:r>
      <w:r w:rsidRPr="00131F50">
        <w:rPr>
          <w:rFonts w:eastAsia="Times New Roman" w:cs="Times New Roman"/>
          <w:b/>
        </w:rPr>
        <w:t>Комплексность</w:t>
      </w:r>
      <w:r w:rsidRPr="00131F50">
        <w:rPr>
          <w:rFonts w:eastAsia="Times New Roman" w:cs="Times New Roman"/>
        </w:rPr>
        <w:t xml:space="preserve"> - предусматривает тесную взаимосвязь всех видов подготовки для всестороннего развития занимающихся (общей и специальной физической подготовки, технико-тактической, теоретической, воспитательной работы, медико-педагогического контроля).</w:t>
      </w:r>
    </w:p>
    <w:p w:rsidR="00131F50" w:rsidRPr="00131F50" w:rsidRDefault="00131F50" w:rsidP="00131F50">
      <w:pPr>
        <w:autoSpaceDE w:val="0"/>
        <w:spacing w:after="0"/>
        <w:ind w:firstLine="708"/>
        <w:jc w:val="both"/>
        <w:rPr>
          <w:rFonts w:eastAsia="Times New Roman" w:cs="Times New Roman"/>
        </w:rPr>
      </w:pPr>
      <w:r w:rsidRPr="00131F50">
        <w:rPr>
          <w:rFonts w:eastAsia="Times New Roman" w:cs="Times New Roman"/>
          <w:b/>
        </w:rPr>
        <w:t>Вариативность</w:t>
      </w:r>
      <w:r w:rsidRPr="00131F50">
        <w:rPr>
          <w:rFonts w:eastAsia="Times New Roman" w:cs="Times New Roman"/>
        </w:rPr>
        <w:t xml:space="preserve"> - предусматривает, в зависимости от  индивидуальных особенностей включение в тренировочный план разнообразного набора тренировочных средств и изменения нагрузок. </w:t>
      </w:r>
    </w:p>
    <w:p w:rsidR="00465EC3" w:rsidRDefault="00465EC3" w:rsidP="00465EC3">
      <w:pPr>
        <w:shd w:val="clear" w:color="auto" w:fill="FFFFFF"/>
        <w:spacing w:after="0"/>
        <w:ind w:firstLine="708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Планирование позволяет определить содержание процесса подготовки, выбрать основные направления деятельности, эффективные средства и методы обучения и тренировки. При планировании учебно-тренировочной работы необходимо учитывать: задачи группы, условия работы, </w:t>
      </w:r>
      <w:r>
        <w:rPr>
          <w:rFonts w:eastAsia="Times New Roman" w:cs="Times New Roman"/>
        </w:rPr>
        <w:lastRenderedPageBreak/>
        <w:t>преемственность и перспективность. План должен быть обоснованным и реальным.</w:t>
      </w:r>
    </w:p>
    <w:p w:rsidR="00465EC3" w:rsidRDefault="00465EC3" w:rsidP="00465EC3">
      <w:pPr>
        <w:shd w:val="clear" w:color="auto" w:fill="FFFFFF"/>
        <w:spacing w:after="0"/>
        <w:ind w:firstLine="708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Тренер-преподаватель должен составлять план-график учебного процесса на год, рабочие планы и конспекты учебно-тренировочных занятий. </w:t>
      </w:r>
    </w:p>
    <w:p w:rsidR="00465EC3" w:rsidRDefault="00465EC3" w:rsidP="00465EC3">
      <w:pPr>
        <w:shd w:val="clear" w:color="auto" w:fill="FFFFFF"/>
        <w:spacing w:after="0"/>
        <w:ind w:firstLine="708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В конспекте должны быть отражены задачи (что изучать, совершенствовать, проверять, направленность занятий и т.п.); основные упражнения, их дозировка (время выполнения упражнения, количество повторений, длина пути и т.п.), организационно-методические указания (что проверять, как построить, как исправить ошибки, какие применить методические приемы и т.п.).</w:t>
      </w:r>
    </w:p>
    <w:p w:rsidR="00465EC3" w:rsidRDefault="00465EC3" w:rsidP="00465EC3">
      <w:pPr>
        <w:shd w:val="clear" w:color="auto" w:fill="FFFFFF"/>
        <w:spacing w:after="0"/>
        <w:ind w:firstLine="708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Построение годичного цикла подготовки </w:t>
      </w:r>
      <w:r w:rsidR="00020397">
        <w:rPr>
          <w:rFonts w:eastAsia="Times New Roman" w:cs="Times New Roman"/>
        </w:rPr>
        <w:t>тхэквонди</w:t>
      </w:r>
      <w:r>
        <w:rPr>
          <w:rFonts w:eastAsia="Times New Roman" w:cs="Times New Roman"/>
        </w:rPr>
        <w:t xml:space="preserve">стов в УДО Калининская ДЮСШ является одним из важных компонентов программы. </w:t>
      </w:r>
    </w:p>
    <w:p w:rsidR="00465EC3" w:rsidRDefault="00465EC3" w:rsidP="00465EC3">
      <w:pPr>
        <w:shd w:val="clear" w:color="auto" w:fill="FFFFFF"/>
        <w:spacing w:after="0"/>
        <w:ind w:firstLine="708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При построении подготовки изначально весь учебный материал обучения целесообразно распределить по меся</w:t>
      </w:r>
      <w:r>
        <w:rPr>
          <w:rFonts w:eastAsia="Times New Roman" w:cs="Times New Roman"/>
        </w:rPr>
        <w:softHyphen/>
        <w:t>цам, а затем по недельным циклам, в которых проводятся занятия комплексного характера с преимущественной направленностью на те или иные виды подготовки.</w:t>
      </w:r>
    </w:p>
    <w:p w:rsidR="00465EC3" w:rsidRDefault="00465EC3" w:rsidP="00465EC3">
      <w:pPr>
        <w:shd w:val="clear" w:color="auto" w:fill="FFFFFF"/>
        <w:spacing w:after="0"/>
        <w:ind w:firstLine="708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Определение структуры и содержания годичных циклов предполага</w:t>
      </w:r>
      <w:r>
        <w:rPr>
          <w:rFonts w:eastAsia="Times New Roman" w:cs="Times New Roman"/>
        </w:rPr>
        <w:softHyphen/>
        <w:t>ет незначительную положительную динамику объемов, отводимых на отдельные виды подготовки, и в целом за годичный цикл.</w:t>
      </w:r>
    </w:p>
    <w:p w:rsidR="00465EC3" w:rsidRDefault="00465EC3" w:rsidP="00465EC3">
      <w:pPr>
        <w:shd w:val="clear" w:color="auto" w:fill="FFFFFF"/>
        <w:spacing w:after="0"/>
        <w:ind w:firstLine="708"/>
        <w:jc w:val="both"/>
        <w:rPr>
          <w:rFonts w:eastAsia="Times New Roman" w:cs="Times New Roman"/>
          <w:sz w:val="16"/>
          <w:szCs w:val="16"/>
        </w:rPr>
      </w:pPr>
    </w:p>
    <w:p w:rsidR="00465EC3" w:rsidRDefault="00465EC3" w:rsidP="00465E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bCs/>
        </w:rPr>
      </w:pPr>
      <w:r w:rsidRPr="00C7662B">
        <w:rPr>
          <w:rFonts w:cs="Times New Roman"/>
          <w:b/>
          <w:bCs/>
        </w:rPr>
        <w:t>2.</w:t>
      </w:r>
      <w:r>
        <w:rPr>
          <w:rFonts w:cs="Times New Roman"/>
          <w:b/>
          <w:bCs/>
        </w:rPr>
        <w:t>2</w:t>
      </w:r>
      <w:r w:rsidRPr="00C7662B">
        <w:rPr>
          <w:rFonts w:cs="Times New Roman"/>
          <w:b/>
          <w:bCs/>
        </w:rPr>
        <w:t xml:space="preserve">. </w:t>
      </w:r>
      <w:r>
        <w:rPr>
          <w:rFonts w:eastAsia="Times New Roman" w:cs="Times New Roman"/>
          <w:b/>
          <w:bCs/>
        </w:rPr>
        <w:t>Годовой календарный учебный график (4 час/нед)</w:t>
      </w:r>
    </w:p>
    <w:p w:rsidR="008B250C" w:rsidRDefault="008B250C" w:rsidP="008B25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</w:p>
    <w:p w:rsidR="003D5AA5" w:rsidRPr="00CF11FE" w:rsidRDefault="003D5AA5" w:rsidP="003D5AA5">
      <w:pPr>
        <w:pStyle w:val="ab"/>
        <w:shd w:val="clear" w:color="auto" w:fill="auto"/>
        <w:spacing w:line="240" w:lineRule="auto"/>
        <w:jc w:val="right"/>
        <w:rPr>
          <w:sz w:val="18"/>
          <w:szCs w:val="18"/>
        </w:rPr>
      </w:pPr>
      <w:r w:rsidRPr="00CF11FE">
        <w:rPr>
          <w:sz w:val="18"/>
          <w:szCs w:val="18"/>
        </w:rPr>
        <w:t>Таблица 2</w:t>
      </w:r>
    </w:p>
    <w:tbl>
      <w:tblPr>
        <w:tblW w:w="9794" w:type="dxa"/>
        <w:jc w:val="center"/>
        <w:tblInd w:w="549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59"/>
        <w:gridCol w:w="3217"/>
        <w:gridCol w:w="610"/>
        <w:gridCol w:w="611"/>
        <w:gridCol w:w="611"/>
        <w:gridCol w:w="611"/>
        <w:gridCol w:w="611"/>
        <w:gridCol w:w="611"/>
        <w:gridCol w:w="611"/>
        <w:gridCol w:w="611"/>
        <w:gridCol w:w="611"/>
        <w:gridCol w:w="620"/>
      </w:tblGrid>
      <w:tr w:rsidR="009B7FD5" w:rsidRPr="003D5AA5" w:rsidTr="00020397">
        <w:trPr>
          <w:cantSplit/>
          <w:trHeight w:val="1436"/>
          <w:jc w:val="center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7FD5" w:rsidRPr="003D5AA5" w:rsidRDefault="009B7FD5" w:rsidP="009B7FD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D5AA5">
              <w:rPr>
                <w:rFonts w:cs="Times New Roman"/>
                <w:b/>
                <w:sz w:val="24"/>
                <w:szCs w:val="24"/>
              </w:rPr>
              <w:t>№</w:t>
            </w:r>
          </w:p>
          <w:p w:rsidR="009B7FD5" w:rsidRPr="003D5AA5" w:rsidRDefault="009B7FD5" w:rsidP="009B7FD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D5AA5">
              <w:rPr>
                <w:rFonts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7FD5" w:rsidRPr="003D5AA5" w:rsidRDefault="009B7FD5" w:rsidP="009B7FD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D5AA5">
              <w:rPr>
                <w:rFonts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B7FD5" w:rsidRPr="003D5AA5" w:rsidRDefault="009B7FD5" w:rsidP="009B7FD5">
            <w:pPr>
              <w:pStyle w:val="11"/>
              <w:shd w:val="clear" w:color="auto" w:fill="auto"/>
              <w:spacing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3D5AA5">
              <w:rPr>
                <w:b/>
                <w:sz w:val="24"/>
                <w:szCs w:val="24"/>
              </w:rPr>
              <w:t>Сентябрь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B7FD5" w:rsidRPr="003D5AA5" w:rsidRDefault="009B7FD5" w:rsidP="009B7FD5">
            <w:pPr>
              <w:pStyle w:val="11"/>
              <w:shd w:val="clear" w:color="auto" w:fill="auto"/>
              <w:spacing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3D5AA5">
              <w:rPr>
                <w:b/>
                <w:sz w:val="24"/>
                <w:szCs w:val="24"/>
              </w:rPr>
              <w:t>Октябрь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B7FD5" w:rsidRPr="003D5AA5" w:rsidRDefault="009B7FD5" w:rsidP="009B7FD5">
            <w:pPr>
              <w:pStyle w:val="11"/>
              <w:shd w:val="clear" w:color="auto" w:fill="auto"/>
              <w:spacing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3D5AA5">
              <w:rPr>
                <w:b/>
                <w:sz w:val="24"/>
                <w:szCs w:val="24"/>
              </w:rPr>
              <w:t>Ноябрь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B7FD5" w:rsidRPr="003D5AA5" w:rsidRDefault="009B7FD5" w:rsidP="009B7FD5">
            <w:pPr>
              <w:pStyle w:val="11"/>
              <w:shd w:val="clear" w:color="auto" w:fill="auto"/>
              <w:spacing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3D5AA5">
              <w:rPr>
                <w:b/>
                <w:sz w:val="24"/>
                <w:szCs w:val="24"/>
              </w:rPr>
              <w:t>Декабрь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B7FD5" w:rsidRPr="003D5AA5" w:rsidRDefault="009B7FD5" w:rsidP="009B7FD5">
            <w:pPr>
              <w:pStyle w:val="11"/>
              <w:shd w:val="clear" w:color="auto" w:fill="auto"/>
              <w:spacing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3D5AA5">
              <w:rPr>
                <w:b/>
                <w:sz w:val="24"/>
                <w:szCs w:val="24"/>
              </w:rPr>
              <w:t>Январь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B7FD5" w:rsidRPr="003D5AA5" w:rsidRDefault="009B7FD5" w:rsidP="009B7FD5">
            <w:pPr>
              <w:pStyle w:val="11"/>
              <w:shd w:val="clear" w:color="auto" w:fill="auto"/>
              <w:spacing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3D5AA5">
              <w:rPr>
                <w:b/>
                <w:sz w:val="24"/>
                <w:szCs w:val="24"/>
              </w:rPr>
              <w:t>Февраль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B7FD5" w:rsidRPr="003D5AA5" w:rsidRDefault="009B7FD5" w:rsidP="009B7FD5">
            <w:pPr>
              <w:pStyle w:val="11"/>
              <w:shd w:val="clear" w:color="auto" w:fill="auto"/>
              <w:spacing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3D5AA5">
              <w:rPr>
                <w:b/>
                <w:sz w:val="24"/>
                <w:szCs w:val="24"/>
              </w:rPr>
              <w:t>Март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</w:tcPr>
          <w:p w:rsidR="009B7FD5" w:rsidRPr="003D5AA5" w:rsidRDefault="009B7FD5" w:rsidP="009B7FD5">
            <w:pPr>
              <w:pStyle w:val="11"/>
              <w:shd w:val="clear" w:color="auto" w:fill="auto"/>
              <w:spacing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3D5AA5">
              <w:rPr>
                <w:b/>
                <w:sz w:val="24"/>
                <w:szCs w:val="24"/>
              </w:rPr>
              <w:t>Апрель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B7FD5" w:rsidRPr="003D5AA5" w:rsidRDefault="009B7FD5" w:rsidP="009B7FD5">
            <w:pPr>
              <w:pStyle w:val="11"/>
              <w:shd w:val="clear" w:color="auto" w:fill="auto"/>
              <w:spacing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3D5AA5">
              <w:rPr>
                <w:b/>
                <w:sz w:val="24"/>
                <w:szCs w:val="24"/>
              </w:rPr>
              <w:t>Май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B7FD5" w:rsidRPr="003D5AA5" w:rsidRDefault="009B7FD5" w:rsidP="009B7FD5">
            <w:pPr>
              <w:pStyle w:val="11"/>
              <w:shd w:val="clear" w:color="auto" w:fill="auto"/>
              <w:spacing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3D5AA5">
              <w:rPr>
                <w:b/>
                <w:sz w:val="24"/>
                <w:szCs w:val="24"/>
              </w:rPr>
              <w:t>Кол-во часов в год</w:t>
            </w:r>
          </w:p>
        </w:tc>
      </w:tr>
      <w:tr w:rsidR="009B7FD5" w:rsidRPr="003D5AA5" w:rsidTr="00465EC3">
        <w:trPr>
          <w:trHeight w:val="287"/>
          <w:jc w:val="center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7FD5" w:rsidRPr="003D5AA5" w:rsidRDefault="009B7FD5" w:rsidP="009B7FD5">
            <w:pPr>
              <w:pStyle w:val="24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3D5AA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7FD5" w:rsidRPr="003D5AA5" w:rsidRDefault="009B7FD5" w:rsidP="009B7FD5">
            <w:pPr>
              <w:pStyle w:val="24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3D5AA5">
              <w:rPr>
                <w:b/>
                <w:sz w:val="24"/>
                <w:szCs w:val="24"/>
              </w:rPr>
              <w:t>Теоретические занятия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7FD5" w:rsidRPr="00747193" w:rsidRDefault="00B67458" w:rsidP="009B7FD5">
            <w:pPr>
              <w:pStyle w:val="1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747193">
              <w:rPr>
                <w:sz w:val="24"/>
                <w:szCs w:val="24"/>
              </w:rPr>
              <w:t>1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7FD5" w:rsidRPr="00747193" w:rsidRDefault="00B67458" w:rsidP="009B7FD5">
            <w:pPr>
              <w:pStyle w:val="1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747193">
              <w:rPr>
                <w:sz w:val="24"/>
                <w:szCs w:val="24"/>
              </w:rPr>
              <w:t>1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7FD5" w:rsidRPr="00747193" w:rsidRDefault="00B67458" w:rsidP="009B7FD5">
            <w:pPr>
              <w:pStyle w:val="1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747193">
              <w:rPr>
                <w:sz w:val="24"/>
                <w:szCs w:val="24"/>
              </w:rPr>
              <w:t>1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7FD5" w:rsidRPr="00747193" w:rsidRDefault="00B67458" w:rsidP="009B7FD5">
            <w:pPr>
              <w:pStyle w:val="1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747193">
              <w:rPr>
                <w:sz w:val="24"/>
                <w:szCs w:val="24"/>
              </w:rPr>
              <w:t>1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7FD5" w:rsidRPr="00747193" w:rsidRDefault="00B67458" w:rsidP="009B7FD5">
            <w:pPr>
              <w:pStyle w:val="1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747193">
              <w:rPr>
                <w:sz w:val="24"/>
                <w:szCs w:val="24"/>
              </w:rPr>
              <w:t>1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7FD5" w:rsidRPr="00747193" w:rsidRDefault="00B67458" w:rsidP="009B7FD5">
            <w:pPr>
              <w:pStyle w:val="1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747193">
              <w:rPr>
                <w:sz w:val="24"/>
                <w:szCs w:val="24"/>
              </w:rPr>
              <w:t>1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7FD5" w:rsidRPr="00747193" w:rsidRDefault="009B7FD5" w:rsidP="009B7FD5">
            <w:pPr>
              <w:pStyle w:val="1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747193">
              <w:rPr>
                <w:sz w:val="24"/>
                <w:szCs w:val="24"/>
              </w:rPr>
              <w:t>1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B7FD5" w:rsidRPr="003D5AA5" w:rsidRDefault="00C929A6" w:rsidP="009B7FD5">
            <w:pPr>
              <w:pStyle w:val="11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+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7FD5" w:rsidRPr="003D5AA5" w:rsidRDefault="009B7FD5" w:rsidP="009B7FD5">
            <w:pPr>
              <w:pStyle w:val="11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7FD5" w:rsidRPr="003D5AA5" w:rsidRDefault="00B67458" w:rsidP="009B7FD5">
            <w:pPr>
              <w:pStyle w:val="11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</w:tr>
      <w:tr w:rsidR="009B7FD5" w:rsidRPr="003D5AA5" w:rsidTr="00465EC3">
        <w:trPr>
          <w:trHeight w:val="551"/>
          <w:jc w:val="center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7FD5" w:rsidRPr="003D5AA5" w:rsidRDefault="009B7FD5" w:rsidP="009B7FD5">
            <w:pPr>
              <w:pStyle w:val="11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3D5AA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7FD5" w:rsidRPr="003D5AA5" w:rsidRDefault="009B7FD5" w:rsidP="009B7FD5">
            <w:pPr>
              <w:pStyle w:val="11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3D5AA5">
              <w:rPr>
                <w:b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7FD5" w:rsidRPr="00747193" w:rsidRDefault="00747193" w:rsidP="009B7FD5">
            <w:pPr>
              <w:pStyle w:val="11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747193"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7FD5" w:rsidRPr="00747193" w:rsidRDefault="00747193" w:rsidP="009B7FD5">
            <w:pPr>
              <w:pStyle w:val="11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747193"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7FD5" w:rsidRPr="00747193" w:rsidRDefault="00747193" w:rsidP="009B7FD5">
            <w:pPr>
              <w:pStyle w:val="11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747193"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7FD5" w:rsidRPr="00747193" w:rsidRDefault="00747193" w:rsidP="009B7FD5">
            <w:pPr>
              <w:pStyle w:val="11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747193"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7FD5" w:rsidRPr="00747193" w:rsidRDefault="00747193" w:rsidP="009B7FD5">
            <w:pPr>
              <w:pStyle w:val="11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747193"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7FD5" w:rsidRPr="00747193" w:rsidRDefault="00747193" w:rsidP="009B7FD5">
            <w:pPr>
              <w:pStyle w:val="11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747193"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7FD5" w:rsidRPr="00747193" w:rsidRDefault="00747193" w:rsidP="009B7FD5">
            <w:pPr>
              <w:pStyle w:val="11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747193"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B7FD5" w:rsidRPr="00747193" w:rsidRDefault="00747193" w:rsidP="009B7FD5">
            <w:pPr>
              <w:pStyle w:val="11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747193"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7FD5" w:rsidRPr="00747193" w:rsidRDefault="00747193" w:rsidP="009B7FD5">
            <w:pPr>
              <w:pStyle w:val="11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747193"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7FD5" w:rsidRPr="00747193" w:rsidRDefault="00B67458" w:rsidP="009B7FD5">
            <w:pPr>
              <w:pStyle w:val="11"/>
              <w:shd w:val="clear" w:color="auto" w:fill="auto"/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747193">
              <w:rPr>
                <w:b/>
                <w:color w:val="auto"/>
                <w:sz w:val="24"/>
                <w:szCs w:val="24"/>
              </w:rPr>
              <w:t>64</w:t>
            </w:r>
          </w:p>
        </w:tc>
      </w:tr>
      <w:tr w:rsidR="009B7FD5" w:rsidRPr="003D5AA5" w:rsidTr="00465EC3">
        <w:trPr>
          <w:trHeight w:val="417"/>
          <w:jc w:val="center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7FD5" w:rsidRPr="003D5AA5" w:rsidRDefault="003D5AA5" w:rsidP="009B7FD5">
            <w:pPr>
              <w:pStyle w:val="11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7FD5" w:rsidRPr="003D5AA5" w:rsidRDefault="009B7FD5" w:rsidP="009B7FD5">
            <w:pPr>
              <w:pStyle w:val="11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3D5AA5">
              <w:rPr>
                <w:b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7FD5" w:rsidRPr="003D5AA5" w:rsidRDefault="00747193" w:rsidP="009B7FD5">
            <w:pPr>
              <w:pStyle w:val="1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7FD5" w:rsidRPr="003D5AA5" w:rsidRDefault="00F103CD" w:rsidP="009B7FD5">
            <w:pPr>
              <w:pStyle w:val="1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7FD5" w:rsidRPr="003D5AA5" w:rsidRDefault="006C3307" w:rsidP="009B7FD5">
            <w:pPr>
              <w:pStyle w:val="1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7FD5" w:rsidRPr="003D5AA5" w:rsidRDefault="00F103CD" w:rsidP="009B7FD5">
            <w:pPr>
              <w:pStyle w:val="1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7FD5" w:rsidRPr="003D5AA5" w:rsidRDefault="00747193" w:rsidP="009B7FD5">
            <w:pPr>
              <w:pStyle w:val="1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7FD5" w:rsidRPr="003D5AA5" w:rsidRDefault="00F103CD" w:rsidP="009B7FD5">
            <w:pPr>
              <w:pStyle w:val="1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7FD5" w:rsidRPr="003D5AA5" w:rsidRDefault="00F103CD" w:rsidP="009B7FD5">
            <w:pPr>
              <w:pStyle w:val="1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B7FD5" w:rsidRPr="003D5AA5" w:rsidRDefault="00F103CD" w:rsidP="009B7FD5">
            <w:pPr>
              <w:pStyle w:val="1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7FD5" w:rsidRPr="003D5AA5" w:rsidRDefault="00F103CD" w:rsidP="009B7FD5">
            <w:pPr>
              <w:pStyle w:val="1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7FD5" w:rsidRPr="003D5AA5" w:rsidRDefault="009B7FD5" w:rsidP="009B7FD5">
            <w:pPr>
              <w:pStyle w:val="11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3D5AA5">
              <w:rPr>
                <w:b/>
                <w:sz w:val="24"/>
                <w:szCs w:val="24"/>
              </w:rPr>
              <w:t>34</w:t>
            </w:r>
          </w:p>
        </w:tc>
      </w:tr>
      <w:tr w:rsidR="009B7FD5" w:rsidRPr="003D5AA5" w:rsidTr="00465EC3">
        <w:trPr>
          <w:trHeight w:val="411"/>
          <w:jc w:val="center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7FD5" w:rsidRPr="003D5AA5" w:rsidRDefault="003D5AA5" w:rsidP="009B7FD5">
            <w:pPr>
              <w:pStyle w:val="11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7FD5" w:rsidRPr="003D5AA5" w:rsidRDefault="009B7FD5" w:rsidP="009B7FD5">
            <w:pPr>
              <w:pStyle w:val="11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3D5AA5">
              <w:rPr>
                <w:b/>
                <w:sz w:val="24"/>
                <w:szCs w:val="24"/>
              </w:rPr>
              <w:t>Технико-тактическая подготовка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7FD5" w:rsidRPr="003D5AA5" w:rsidRDefault="00747193" w:rsidP="009B7FD5">
            <w:pPr>
              <w:pStyle w:val="1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7FD5" w:rsidRPr="003D5AA5" w:rsidRDefault="00747193" w:rsidP="009B7FD5">
            <w:pPr>
              <w:pStyle w:val="1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7FD5" w:rsidRPr="003D5AA5" w:rsidRDefault="006C3307" w:rsidP="009B7FD5">
            <w:pPr>
              <w:pStyle w:val="1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7FD5" w:rsidRPr="003D5AA5" w:rsidRDefault="009B7FD5" w:rsidP="009B7FD5">
            <w:pPr>
              <w:pStyle w:val="1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3D5AA5">
              <w:rPr>
                <w:sz w:val="24"/>
                <w:szCs w:val="24"/>
              </w:rPr>
              <w:t>2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7FD5" w:rsidRPr="003D5AA5" w:rsidRDefault="009B7FD5" w:rsidP="009B7FD5">
            <w:pPr>
              <w:pStyle w:val="1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3D5AA5">
              <w:rPr>
                <w:sz w:val="24"/>
                <w:szCs w:val="24"/>
              </w:rPr>
              <w:t>3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7FD5" w:rsidRPr="003D5AA5" w:rsidRDefault="009B7FD5" w:rsidP="009B7FD5">
            <w:pPr>
              <w:pStyle w:val="1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3D5AA5">
              <w:rPr>
                <w:sz w:val="24"/>
                <w:szCs w:val="24"/>
              </w:rPr>
              <w:t>3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7FD5" w:rsidRPr="003D5AA5" w:rsidRDefault="00747193" w:rsidP="009B7FD5">
            <w:pPr>
              <w:pStyle w:val="1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B7FD5" w:rsidRPr="003D5AA5" w:rsidRDefault="00747193" w:rsidP="009B7FD5">
            <w:pPr>
              <w:pStyle w:val="1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7FD5" w:rsidRPr="003D5AA5" w:rsidRDefault="00747193" w:rsidP="009B7FD5">
            <w:pPr>
              <w:pStyle w:val="1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7FD5" w:rsidRPr="003D5AA5" w:rsidRDefault="009B7FD5" w:rsidP="009B7FD5">
            <w:pPr>
              <w:pStyle w:val="11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3D5AA5">
              <w:rPr>
                <w:b/>
                <w:sz w:val="24"/>
                <w:szCs w:val="24"/>
              </w:rPr>
              <w:t>24</w:t>
            </w:r>
          </w:p>
        </w:tc>
      </w:tr>
      <w:tr w:rsidR="009B7FD5" w:rsidRPr="003D5AA5" w:rsidTr="00465EC3">
        <w:trPr>
          <w:trHeight w:val="561"/>
          <w:jc w:val="center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7FD5" w:rsidRPr="003D5AA5" w:rsidRDefault="003D5AA5" w:rsidP="009B7FD5">
            <w:pPr>
              <w:pStyle w:val="11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7FD5" w:rsidRPr="003D5AA5" w:rsidRDefault="009B7FD5" w:rsidP="009B7FD5">
            <w:pPr>
              <w:pStyle w:val="11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3D5AA5">
              <w:rPr>
                <w:b/>
                <w:sz w:val="24"/>
                <w:szCs w:val="24"/>
              </w:rPr>
              <w:t>Медицинский контроль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7FD5" w:rsidRPr="003D5AA5" w:rsidRDefault="009B7FD5" w:rsidP="009B7FD5">
            <w:pPr>
              <w:pStyle w:val="1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3D5AA5">
              <w:rPr>
                <w:sz w:val="24"/>
                <w:szCs w:val="24"/>
              </w:rPr>
              <w:t>2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7FD5" w:rsidRPr="003D5AA5" w:rsidRDefault="009B7FD5" w:rsidP="009B7FD5">
            <w:pPr>
              <w:pStyle w:val="1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3D5AA5">
              <w:rPr>
                <w:sz w:val="24"/>
                <w:szCs w:val="24"/>
              </w:rPr>
              <w:t>0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7FD5" w:rsidRPr="003D5AA5" w:rsidRDefault="009B7FD5" w:rsidP="009B7FD5">
            <w:pPr>
              <w:pStyle w:val="1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3D5AA5">
              <w:rPr>
                <w:sz w:val="24"/>
                <w:szCs w:val="24"/>
              </w:rPr>
              <w:t>0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7FD5" w:rsidRPr="003D5AA5" w:rsidRDefault="009B7FD5" w:rsidP="009B7FD5">
            <w:pPr>
              <w:pStyle w:val="1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3D5AA5">
              <w:rPr>
                <w:sz w:val="24"/>
                <w:szCs w:val="24"/>
              </w:rPr>
              <w:t>0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7FD5" w:rsidRPr="003D5AA5" w:rsidRDefault="009B7FD5" w:rsidP="009B7FD5">
            <w:pPr>
              <w:pStyle w:val="1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3D5AA5">
              <w:rPr>
                <w:sz w:val="24"/>
                <w:szCs w:val="24"/>
              </w:rPr>
              <w:t>0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7FD5" w:rsidRPr="003D5AA5" w:rsidRDefault="009B7FD5" w:rsidP="009B7FD5">
            <w:pPr>
              <w:pStyle w:val="1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3D5AA5">
              <w:rPr>
                <w:sz w:val="24"/>
                <w:szCs w:val="24"/>
              </w:rPr>
              <w:t>0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7FD5" w:rsidRPr="003D5AA5" w:rsidRDefault="009B7FD5" w:rsidP="009B7FD5">
            <w:pPr>
              <w:pStyle w:val="1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3D5AA5">
              <w:rPr>
                <w:sz w:val="24"/>
                <w:szCs w:val="24"/>
              </w:rPr>
              <w:t>0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B7FD5" w:rsidRPr="003D5AA5" w:rsidRDefault="009B7FD5" w:rsidP="009B7FD5">
            <w:pPr>
              <w:pStyle w:val="1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3D5AA5">
              <w:rPr>
                <w:sz w:val="24"/>
                <w:szCs w:val="24"/>
              </w:rPr>
              <w:t>0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7FD5" w:rsidRPr="003D5AA5" w:rsidRDefault="009B7FD5" w:rsidP="009B7FD5">
            <w:pPr>
              <w:pStyle w:val="1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3D5AA5">
              <w:rPr>
                <w:sz w:val="24"/>
                <w:szCs w:val="24"/>
              </w:rPr>
              <w:t>2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7FD5" w:rsidRPr="003D5AA5" w:rsidRDefault="009B7FD5" w:rsidP="009B7FD5">
            <w:pPr>
              <w:pStyle w:val="11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3D5AA5">
              <w:rPr>
                <w:b/>
                <w:sz w:val="24"/>
                <w:szCs w:val="24"/>
              </w:rPr>
              <w:t>4</w:t>
            </w:r>
          </w:p>
        </w:tc>
      </w:tr>
      <w:tr w:rsidR="009B7FD5" w:rsidRPr="003D5AA5" w:rsidTr="00465EC3">
        <w:trPr>
          <w:trHeight w:val="285"/>
          <w:jc w:val="center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7FD5" w:rsidRPr="003D5AA5" w:rsidRDefault="003D5AA5" w:rsidP="009B7FD5">
            <w:pPr>
              <w:pStyle w:val="11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7FD5" w:rsidRPr="003D5AA5" w:rsidRDefault="009B7FD5" w:rsidP="009B7FD5">
            <w:pPr>
              <w:pStyle w:val="11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3D5AA5">
              <w:rPr>
                <w:b/>
                <w:sz w:val="24"/>
                <w:szCs w:val="24"/>
              </w:rPr>
              <w:t>Соревнования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7FD5" w:rsidRPr="003D5AA5" w:rsidRDefault="009B7FD5" w:rsidP="009B7FD5">
            <w:pPr>
              <w:pStyle w:val="1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3D5AA5">
              <w:rPr>
                <w:sz w:val="24"/>
                <w:szCs w:val="24"/>
              </w:rPr>
              <w:t>0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7FD5" w:rsidRPr="003D5AA5" w:rsidRDefault="009B7FD5" w:rsidP="009B7FD5">
            <w:pPr>
              <w:pStyle w:val="1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3D5AA5">
              <w:rPr>
                <w:sz w:val="24"/>
                <w:szCs w:val="24"/>
              </w:rPr>
              <w:t>0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7FD5" w:rsidRPr="003D5AA5" w:rsidRDefault="009B7FD5" w:rsidP="009B7FD5">
            <w:pPr>
              <w:pStyle w:val="1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3D5AA5">
              <w:rPr>
                <w:sz w:val="24"/>
                <w:szCs w:val="24"/>
              </w:rPr>
              <w:t>1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7FD5" w:rsidRPr="003D5AA5" w:rsidRDefault="009B7FD5" w:rsidP="009B7FD5">
            <w:pPr>
              <w:pStyle w:val="1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3D5AA5">
              <w:rPr>
                <w:sz w:val="24"/>
                <w:szCs w:val="24"/>
              </w:rPr>
              <w:t>1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7FD5" w:rsidRPr="003D5AA5" w:rsidRDefault="009B7FD5" w:rsidP="009B7FD5">
            <w:pPr>
              <w:pStyle w:val="1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3D5AA5">
              <w:rPr>
                <w:sz w:val="24"/>
                <w:szCs w:val="24"/>
              </w:rPr>
              <w:t>1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7FD5" w:rsidRPr="003D5AA5" w:rsidRDefault="009B7FD5" w:rsidP="009B7FD5">
            <w:pPr>
              <w:pStyle w:val="1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3D5AA5">
              <w:rPr>
                <w:sz w:val="24"/>
                <w:szCs w:val="24"/>
              </w:rPr>
              <w:t>1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7FD5" w:rsidRPr="003D5AA5" w:rsidRDefault="009B7FD5" w:rsidP="009B7FD5">
            <w:pPr>
              <w:pStyle w:val="1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3D5AA5">
              <w:rPr>
                <w:sz w:val="24"/>
                <w:szCs w:val="24"/>
              </w:rPr>
              <w:t>1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B7FD5" w:rsidRPr="003D5AA5" w:rsidRDefault="009B7FD5" w:rsidP="009B7FD5">
            <w:pPr>
              <w:pStyle w:val="1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7FD5" w:rsidRPr="003D5AA5" w:rsidRDefault="00C929A6" w:rsidP="009B7FD5">
            <w:pPr>
              <w:pStyle w:val="1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7FD5" w:rsidRPr="003D5AA5" w:rsidRDefault="009B7FD5" w:rsidP="009B7FD5">
            <w:pPr>
              <w:pStyle w:val="11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3D5AA5">
              <w:rPr>
                <w:b/>
                <w:sz w:val="24"/>
                <w:szCs w:val="24"/>
              </w:rPr>
              <w:t>7</w:t>
            </w:r>
          </w:p>
        </w:tc>
      </w:tr>
      <w:tr w:rsidR="009B7FD5" w:rsidRPr="003D5AA5" w:rsidTr="00465EC3">
        <w:trPr>
          <w:trHeight w:val="404"/>
          <w:jc w:val="center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7FD5" w:rsidRPr="003D5AA5" w:rsidRDefault="003D5AA5" w:rsidP="009B7FD5">
            <w:pPr>
              <w:pStyle w:val="11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7FD5" w:rsidRPr="003D5AA5" w:rsidRDefault="009B7FD5" w:rsidP="009B7FD5">
            <w:pPr>
              <w:pStyle w:val="11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3D5AA5">
              <w:rPr>
                <w:b/>
                <w:sz w:val="24"/>
                <w:szCs w:val="24"/>
              </w:rPr>
              <w:t>Зачетные и переводные испытания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7FD5" w:rsidRPr="003D5AA5" w:rsidRDefault="009B7FD5" w:rsidP="009B7FD5">
            <w:pPr>
              <w:pStyle w:val="1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3D5AA5">
              <w:rPr>
                <w:sz w:val="24"/>
                <w:szCs w:val="24"/>
              </w:rPr>
              <w:t>2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7FD5" w:rsidRPr="003D5AA5" w:rsidRDefault="009B7FD5" w:rsidP="009B7FD5">
            <w:pPr>
              <w:pStyle w:val="1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3D5AA5">
              <w:rPr>
                <w:sz w:val="24"/>
                <w:szCs w:val="24"/>
              </w:rPr>
              <w:t>0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7FD5" w:rsidRPr="003D5AA5" w:rsidRDefault="009B7FD5" w:rsidP="009B7FD5">
            <w:pPr>
              <w:pStyle w:val="1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3D5AA5">
              <w:rPr>
                <w:sz w:val="24"/>
                <w:szCs w:val="24"/>
              </w:rPr>
              <w:t>0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7FD5" w:rsidRPr="003D5AA5" w:rsidRDefault="009B7FD5" w:rsidP="009B7FD5">
            <w:pPr>
              <w:pStyle w:val="1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3D5AA5">
              <w:rPr>
                <w:sz w:val="24"/>
                <w:szCs w:val="24"/>
              </w:rPr>
              <w:t>0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7FD5" w:rsidRPr="003D5AA5" w:rsidRDefault="009B7FD5" w:rsidP="009B7FD5">
            <w:pPr>
              <w:pStyle w:val="1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3D5AA5">
              <w:rPr>
                <w:sz w:val="24"/>
                <w:szCs w:val="24"/>
              </w:rPr>
              <w:t>0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7FD5" w:rsidRPr="003D5AA5" w:rsidRDefault="009B7FD5" w:rsidP="009B7FD5">
            <w:pPr>
              <w:pStyle w:val="1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3D5AA5">
              <w:rPr>
                <w:sz w:val="24"/>
                <w:szCs w:val="24"/>
              </w:rPr>
              <w:t>0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7FD5" w:rsidRPr="003D5AA5" w:rsidRDefault="009B7FD5" w:rsidP="009B7FD5">
            <w:pPr>
              <w:pStyle w:val="1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3D5AA5">
              <w:rPr>
                <w:sz w:val="24"/>
                <w:szCs w:val="24"/>
              </w:rPr>
              <w:t>0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B7FD5" w:rsidRPr="003D5AA5" w:rsidRDefault="009B7FD5" w:rsidP="009B7FD5">
            <w:pPr>
              <w:pStyle w:val="1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3D5AA5">
              <w:rPr>
                <w:sz w:val="24"/>
                <w:szCs w:val="24"/>
              </w:rPr>
              <w:t>0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7FD5" w:rsidRPr="003D5AA5" w:rsidRDefault="009B7FD5" w:rsidP="009B7FD5">
            <w:pPr>
              <w:pStyle w:val="1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3D5AA5">
              <w:rPr>
                <w:sz w:val="24"/>
                <w:szCs w:val="24"/>
              </w:rPr>
              <w:t>2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7FD5" w:rsidRPr="003D5AA5" w:rsidRDefault="009B7FD5" w:rsidP="009B7FD5">
            <w:pPr>
              <w:pStyle w:val="11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3D5AA5">
              <w:rPr>
                <w:b/>
                <w:sz w:val="24"/>
                <w:szCs w:val="24"/>
              </w:rPr>
              <w:t>4</w:t>
            </w:r>
          </w:p>
        </w:tc>
      </w:tr>
      <w:tr w:rsidR="009B7FD5" w:rsidRPr="003D5AA5" w:rsidTr="00465EC3">
        <w:trPr>
          <w:trHeight w:val="260"/>
          <w:jc w:val="center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7FD5" w:rsidRPr="003D5AA5" w:rsidRDefault="009B7FD5" w:rsidP="009B7FD5">
            <w:pPr>
              <w:pStyle w:val="11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7FD5" w:rsidRPr="003D5AA5" w:rsidRDefault="009B7FD5" w:rsidP="003D5AA5">
            <w:pPr>
              <w:pStyle w:val="11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3D5AA5">
              <w:rPr>
                <w:b/>
                <w:sz w:val="24"/>
                <w:szCs w:val="24"/>
              </w:rPr>
              <w:t>Всего: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7FD5" w:rsidRPr="003D5AA5" w:rsidRDefault="00747193" w:rsidP="009B7FD5">
            <w:pPr>
              <w:pStyle w:val="11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7FD5" w:rsidRPr="003D5AA5" w:rsidRDefault="00747193" w:rsidP="009B7FD5">
            <w:pPr>
              <w:pStyle w:val="11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7FD5" w:rsidRPr="003D5AA5" w:rsidRDefault="00747193" w:rsidP="009B7FD5">
            <w:pPr>
              <w:pStyle w:val="11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7FD5" w:rsidRPr="003D5AA5" w:rsidRDefault="00747193" w:rsidP="009B7FD5">
            <w:pPr>
              <w:pStyle w:val="11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7FD5" w:rsidRPr="003D5AA5" w:rsidRDefault="00747193" w:rsidP="009B7FD5">
            <w:pPr>
              <w:pStyle w:val="11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7FD5" w:rsidRPr="003D5AA5" w:rsidRDefault="00747193" w:rsidP="009B7FD5">
            <w:pPr>
              <w:pStyle w:val="11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7FD5" w:rsidRPr="003D5AA5" w:rsidRDefault="00747193" w:rsidP="009B7FD5">
            <w:pPr>
              <w:pStyle w:val="11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B7FD5" w:rsidRPr="003D5AA5" w:rsidRDefault="00747193" w:rsidP="009B7FD5">
            <w:pPr>
              <w:pStyle w:val="11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C929A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7FD5" w:rsidRPr="003D5AA5" w:rsidRDefault="00747193" w:rsidP="009B7FD5">
            <w:pPr>
              <w:pStyle w:val="11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C929A6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7FD5" w:rsidRPr="003D5AA5" w:rsidRDefault="00B67458" w:rsidP="009B7FD5">
            <w:pPr>
              <w:pStyle w:val="24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144</w:t>
            </w:r>
          </w:p>
        </w:tc>
      </w:tr>
    </w:tbl>
    <w:p w:rsidR="00020397" w:rsidRDefault="00020397" w:rsidP="00CF11FE">
      <w:pPr>
        <w:tabs>
          <w:tab w:val="left" w:pos="1920"/>
        </w:tabs>
        <w:spacing w:after="0"/>
        <w:jc w:val="center"/>
        <w:rPr>
          <w:rFonts w:cs="Times New Roman"/>
          <w:b/>
        </w:rPr>
      </w:pPr>
    </w:p>
    <w:p w:rsidR="00020397" w:rsidRDefault="00020397" w:rsidP="00CF11FE">
      <w:pPr>
        <w:tabs>
          <w:tab w:val="left" w:pos="1920"/>
        </w:tabs>
        <w:spacing w:after="0"/>
        <w:jc w:val="center"/>
        <w:rPr>
          <w:rFonts w:cs="Times New Roman"/>
          <w:b/>
        </w:rPr>
      </w:pPr>
    </w:p>
    <w:p w:rsidR="00020397" w:rsidRDefault="00020397" w:rsidP="00CF11FE">
      <w:pPr>
        <w:tabs>
          <w:tab w:val="left" w:pos="1920"/>
        </w:tabs>
        <w:spacing w:after="0"/>
        <w:jc w:val="center"/>
        <w:rPr>
          <w:rFonts w:cs="Times New Roman"/>
          <w:b/>
        </w:rPr>
      </w:pPr>
    </w:p>
    <w:p w:rsidR="00CF11FE" w:rsidRDefault="00CF11FE" w:rsidP="00CF11FE">
      <w:pPr>
        <w:tabs>
          <w:tab w:val="left" w:pos="1920"/>
        </w:tabs>
        <w:spacing w:after="0"/>
        <w:jc w:val="center"/>
        <w:rPr>
          <w:rFonts w:cs="Times New Roman"/>
          <w:b/>
        </w:rPr>
      </w:pPr>
      <w:r>
        <w:rPr>
          <w:rFonts w:cs="Times New Roman"/>
          <w:b/>
        </w:rPr>
        <w:lastRenderedPageBreak/>
        <w:t>2.3. Содержание программы</w:t>
      </w:r>
    </w:p>
    <w:p w:rsidR="00962EF0" w:rsidRPr="00962EF0" w:rsidRDefault="00962EF0" w:rsidP="00962EF0">
      <w:pPr>
        <w:tabs>
          <w:tab w:val="left" w:pos="2100"/>
        </w:tabs>
        <w:spacing w:after="0"/>
        <w:jc w:val="both"/>
        <w:rPr>
          <w:rFonts w:cs="Times New Roman"/>
          <w:b/>
        </w:rPr>
      </w:pPr>
      <w:r w:rsidRPr="00962EF0">
        <w:rPr>
          <w:rFonts w:cs="Times New Roman"/>
          <w:b/>
        </w:rPr>
        <w:t>Март.</w:t>
      </w:r>
    </w:p>
    <w:p w:rsidR="00962EF0" w:rsidRPr="00962EF0" w:rsidRDefault="00962EF0" w:rsidP="00962EF0">
      <w:pPr>
        <w:spacing w:after="0"/>
        <w:jc w:val="both"/>
        <w:rPr>
          <w:rFonts w:cs="Times New Roman"/>
          <w:i/>
        </w:rPr>
      </w:pPr>
      <w:r w:rsidRPr="00962EF0">
        <w:rPr>
          <w:rFonts w:cs="Times New Roman"/>
          <w:i/>
        </w:rPr>
        <w:t>Общая  физическая  подготовка.</w:t>
      </w:r>
    </w:p>
    <w:p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1. Гимнастические упражнения.</w:t>
      </w:r>
    </w:p>
    <w:p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2. Беговые упражнения.</w:t>
      </w:r>
    </w:p>
    <w:p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3. Прыжковые упражнения.</w:t>
      </w:r>
    </w:p>
    <w:p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4. Атлетическая гимнастика.</w:t>
      </w:r>
    </w:p>
    <w:p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5. Упражнения на скорость.</w:t>
      </w:r>
    </w:p>
    <w:p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6. Упражнения на выносливость.</w:t>
      </w:r>
    </w:p>
    <w:p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7. Упражнения на скоростную выносливость.</w:t>
      </w:r>
    </w:p>
    <w:p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8. Упражнения с бинтами.</w:t>
      </w:r>
    </w:p>
    <w:p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9. Упражнения на гибкость.</w:t>
      </w:r>
    </w:p>
    <w:p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10. Растяжка.</w:t>
      </w:r>
    </w:p>
    <w:p w:rsidR="00962EF0" w:rsidRPr="00962EF0" w:rsidRDefault="00962EF0" w:rsidP="00962EF0">
      <w:pPr>
        <w:spacing w:after="0"/>
        <w:jc w:val="both"/>
        <w:rPr>
          <w:rFonts w:cs="Times New Roman"/>
          <w:i/>
        </w:rPr>
      </w:pPr>
      <w:r w:rsidRPr="00962EF0">
        <w:rPr>
          <w:rFonts w:cs="Times New Roman"/>
          <w:i/>
        </w:rPr>
        <w:t>Специальная  физическая  подготовка.</w:t>
      </w:r>
    </w:p>
    <w:p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1. Стойки:  Наранхи  Соги;  Ап  Соги  высокая  стойка.</w:t>
      </w:r>
    </w:p>
    <w:p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2. Удары  руками:  Баро  Чируги;   Банде  Чируги  в связках с ударами ногами  Ап  Чаги; Миро  Чаги  Долле  Чаги.</w:t>
      </w:r>
    </w:p>
    <w:p w:rsidR="00962EF0" w:rsidRPr="00962EF0" w:rsidRDefault="004D20A8" w:rsidP="00962EF0">
      <w:pPr>
        <w:spacing w:after="0"/>
        <w:jc w:val="both"/>
        <w:rPr>
          <w:rFonts w:cs="Times New Roman"/>
        </w:rPr>
      </w:pPr>
      <w:r>
        <w:rPr>
          <w:rFonts w:cs="Times New Roman"/>
        </w:rPr>
        <w:t xml:space="preserve">    3. Блоки: Аре Макки; </w:t>
      </w:r>
      <w:r w:rsidR="00962EF0" w:rsidRPr="00962EF0">
        <w:rPr>
          <w:rFonts w:cs="Times New Roman"/>
        </w:rPr>
        <w:t>Монтхон  Макки;   Ольгуль  Макки  защита  верхнего  уровня.</w:t>
      </w:r>
    </w:p>
    <w:p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4. Удары  ногой:  Ап  Чаги  в  связках;   Миру  Чаги  в  связках;    Долле  Чаги  в связках.</w:t>
      </w:r>
    </w:p>
    <w:p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5. Технический  комплекс  №1 - Тхэгык  Иль  Дянг.</w:t>
      </w:r>
    </w:p>
    <w:p w:rsidR="00962EF0" w:rsidRPr="00962EF0" w:rsidRDefault="00962EF0" w:rsidP="00962EF0">
      <w:pPr>
        <w:spacing w:after="0"/>
        <w:jc w:val="both"/>
        <w:rPr>
          <w:rFonts w:cs="Times New Roman"/>
          <w:i/>
        </w:rPr>
      </w:pPr>
      <w:r w:rsidRPr="00962EF0">
        <w:rPr>
          <w:rFonts w:cs="Times New Roman"/>
          <w:i/>
        </w:rPr>
        <w:t>Теоретические  занятия.</w:t>
      </w:r>
    </w:p>
    <w:p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1. Значение дисциплины при занятиях  тхэквондо.</w:t>
      </w:r>
    </w:p>
    <w:p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2. Основные  правила  проведения  поединков.</w:t>
      </w:r>
    </w:p>
    <w:p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  <w:i/>
        </w:rPr>
        <w:t>Технико-тактическая подготовка</w:t>
      </w:r>
      <w:r w:rsidRPr="00962EF0">
        <w:rPr>
          <w:rFonts w:cs="Times New Roman"/>
        </w:rPr>
        <w:t>.</w:t>
      </w:r>
    </w:p>
    <w:p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1. Проведение поединка  первым  номером.</w:t>
      </w:r>
    </w:p>
    <w:p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2. Полусвободные  спарринги.</w:t>
      </w:r>
    </w:p>
    <w:p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3. Условные  бои.</w:t>
      </w:r>
    </w:p>
    <w:p w:rsidR="00962EF0" w:rsidRPr="00962EF0" w:rsidRDefault="00962EF0" w:rsidP="00962EF0">
      <w:pPr>
        <w:tabs>
          <w:tab w:val="left" w:pos="1770"/>
        </w:tabs>
        <w:spacing w:after="0"/>
        <w:jc w:val="both"/>
        <w:rPr>
          <w:rFonts w:cs="Times New Roman"/>
          <w:b/>
        </w:rPr>
      </w:pPr>
      <w:r w:rsidRPr="00962EF0">
        <w:rPr>
          <w:rFonts w:cs="Times New Roman"/>
          <w:b/>
        </w:rPr>
        <w:t>Апрель.</w:t>
      </w:r>
    </w:p>
    <w:p w:rsidR="00962EF0" w:rsidRPr="00962EF0" w:rsidRDefault="00962EF0" w:rsidP="00962EF0">
      <w:pPr>
        <w:spacing w:after="0"/>
        <w:jc w:val="both"/>
        <w:rPr>
          <w:rFonts w:cs="Times New Roman"/>
          <w:i/>
        </w:rPr>
      </w:pPr>
      <w:r w:rsidRPr="00962EF0">
        <w:rPr>
          <w:rFonts w:cs="Times New Roman"/>
          <w:i/>
        </w:rPr>
        <w:t>Общая  физическая  подготовка.</w:t>
      </w:r>
    </w:p>
    <w:p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1. Гимнастические упражнения.</w:t>
      </w:r>
    </w:p>
    <w:p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2. Беговые упражнения.</w:t>
      </w:r>
    </w:p>
    <w:p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3. Прыжковые упражнения.</w:t>
      </w:r>
    </w:p>
    <w:p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4. Атлетическая гимнастика.</w:t>
      </w:r>
    </w:p>
    <w:p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5. Упражнения на скорость.</w:t>
      </w:r>
    </w:p>
    <w:p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6. Упражнения на выносливость.</w:t>
      </w:r>
    </w:p>
    <w:p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7. Упражнения на скоростную выносливость.</w:t>
      </w:r>
    </w:p>
    <w:p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lastRenderedPageBreak/>
        <w:t xml:space="preserve">    8. Упражнения с бинтами.</w:t>
      </w:r>
    </w:p>
    <w:p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9. Упражнения на гибкость.</w:t>
      </w:r>
    </w:p>
    <w:p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10. Растяжка.</w:t>
      </w:r>
    </w:p>
    <w:p w:rsidR="00962EF0" w:rsidRPr="00962EF0" w:rsidRDefault="00962EF0" w:rsidP="00962EF0">
      <w:pPr>
        <w:spacing w:after="0"/>
        <w:jc w:val="both"/>
        <w:rPr>
          <w:rFonts w:cs="Times New Roman"/>
          <w:i/>
        </w:rPr>
      </w:pPr>
      <w:r w:rsidRPr="00962EF0">
        <w:rPr>
          <w:rFonts w:cs="Times New Roman"/>
          <w:i/>
        </w:rPr>
        <w:t>Специальная  физическая  подготовка.</w:t>
      </w:r>
    </w:p>
    <w:p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1. Стойки:  Наранхи  Соги;   Ап  Соги  высокая  стойка.</w:t>
      </w:r>
    </w:p>
    <w:p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2. Удары  руками:  Баро  Чируги;    Банде  Чируги  в связках с ударами ногами  Ап Чаги;  Миро  Чаги  Долле  Чаги.</w:t>
      </w:r>
    </w:p>
    <w:p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3.</w:t>
      </w:r>
      <w:r>
        <w:rPr>
          <w:rFonts w:cs="Times New Roman"/>
        </w:rPr>
        <w:t xml:space="preserve"> Блоки:  Аре </w:t>
      </w:r>
      <w:r w:rsidR="004D20A8">
        <w:rPr>
          <w:rFonts w:cs="Times New Roman"/>
        </w:rPr>
        <w:t xml:space="preserve">Макки; Монтхон  Макки;  </w:t>
      </w:r>
      <w:r w:rsidRPr="00962EF0">
        <w:rPr>
          <w:rFonts w:cs="Times New Roman"/>
        </w:rPr>
        <w:t>Ольгуль  Макки  защита  верхнего  уровня.</w:t>
      </w:r>
    </w:p>
    <w:p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4. Удары  ногой:  Ап  Чаги  в  связках;  Миру  Чаги  в  связках;    Долле  Чаги  в  связках.</w:t>
      </w:r>
    </w:p>
    <w:p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5. Технический  комплекс  №1 - Тхэгык  Иль  Дянг.</w:t>
      </w:r>
    </w:p>
    <w:p w:rsidR="00962EF0" w:rsidRPr="00962EF0" w:rsidRDefault="00962EF0" w:rsidP="00962EF0">
      <w:pPr>
        <w:spacing w:after="0"/>
        <w:jc w:val="both"/>
        <w:rPr>
          <w:rFonts w:cs="Times New Roman"/>
          <w:i/>
        </w:rPr>
      </w:pPr>
      <w:r w:rsidRPr="00962EF0">
        <w:rPr>
          <w:rFonts w:cs="Times New Roman"/>
          <w:i/>
        </w:rPr>
        <w:t>Теоретические  занятия.</w:t>
      </w:r>
    </w:p>
    <w:p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1. Значение дисциплины при занятиях  тхэквондо.</w:t>
      </w:r>
    </w:p>
    <w:p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2. Основные  правила  проведения  поединков.</w:t>
      </w:r>
    </w:p>
    <w:p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  <w:i/>
        </w:rPr>
        <w:t>Технико-тактическая подготовка</w:t>
      </w:r>
      <w:r w:rsidRPr="00962EF0">
        <w:rPr>
          <w:rFonts w:cs="Times New Roman"/>
        </w:rPr>
        <w:t>.</w:t>
      </w:r>
    </w:p>
    <w:p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1. Проведение поединка  первым  номером.</w:t>
      </w:r>
    </w:p>
    <w:p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2. Полусвободные  спарринги.</w:t>
      </w:r>
    </w:p>
    <w:p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3. Условные  бои.</w:t>
      </w:r>
    </w:p>
    <w:p w:rsidR="00962EF0" w:rsidRPr="00962EF0" w:rsidRDefault="00962EF0" w:rsidP="00962EF0">
      <w:pPr>
        <w:tabs>
          <w:tab w:val="left" w:pos="1530"/>
        </w:tabs>
        <w:spacing w:after="0"/>
        <w:jc w:val="both"/>
        <w:rPr>
          <w:rFonts w:cs="Times New Roman"/>
          <w:b/>
          <w:i/>
        </w:rPr>
      </w:pPr>
      <w:r w:rsidRPr="00962EF0">
        <w:rPr>
          <w:rFonts w:cs="Times New Roman"/>
          <w:b/>
          <w:i/>
        </w:rPr>
        <w:t>Май.</w:t>
      </w:r>
    </w:p>
    <w:p w:rsidR="00962EF0" w:rsidRPr="00962EF0" w:rsidRDefault="00962EF0" w:rsidP="00962EF0">
      <w:pPr>
        <w:spacing w:after="0"/>
        <w:jc w:val="both"/>
        <w:rPr>
          <w:rFonts w:cs="Times New Roman"/>
          <w:i/>
        </w:rPr>
      </w:pPr>
      <w:r w:rsidRPr="00962EF0">
        <w:rPr>
          <w:rFonts w:cs="Times New Roman"/>
          <w:i/>
        </w:rPr>
        <w:t>Общая  физическая  подготовка.</w:t>
      </w:r>
    </w:p>
    <w:p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1. Гимнастические упражнения.</w:t>
      </w:r>
    </w:p>
    <w:p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2. Беговые упражнения.</w:t>
      </w:r>
    </w:p>
    <w:p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3. Прыжковые упражнения.</w:t>
      </w:r>
    </w:p>
    <w:p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4. Атлетическая гимнастика.</w:t>
      </w:r>
    </w:p>
    <w:p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5. Упражнения на скорость.</w:t>
      </w:r>
    </w:p>
    <w:p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6. Упражнения на выносливость.</w:t>
      </w:r>
    </w:p>
    <w:p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7. Упражнения на скоростную выносливость.</w:t>
      </w:r>
    </w:p>
    <w:p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8. Упражнения с бинтами.</w:t>
      </w:r>
    </w:p>
    <w:p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9. Упражнения на гибкость.</w:t>
      </w:r>
    </w:p>
    <w:p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10. Растяжка.</w:t>
      </w:r>
    </w:p>
    <w:p w:rsidR="00962EF0" w:rsidRPr="00962EF0" w:rsidRDefault="00962EF0" w:rsidP="00962EF0">
      <w:pPr>
        <w:spacing w:after="0"/>
        <w:jc w:val="both"/>
        <w:rPr>
          <w:rFonts w:cs="Times New Roman"/>
          <w:i/>
        </w:rPr>
      </w:pPr>
      <w:r w:rsidRPr="00962EF0">
        <w:rPr>
          <w:rFonts w:cs="Times New Roman"/>
          <w:i/>
        </w:rPr>
        <w:t>Специальная  физическая  подготовка.</w:t>
      </w:r>
    </w:p>
    <w:p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1. Стойки:  Наранхи  Соги;  Ап  Соги  высокая  стойка.</w:t>
      </w:r>
    </w:p>
    <w:p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2. Удары  руками:  Баро  Чируги;  Банде  Чируги  в связках с ударами ногами  Ап  Чаги; Миро  Чаги  Долле  Чаги.</w:t>
      </w:r>
    </w:p>
    <w:p w:rsidR="00962EF0" w:rsidRPr="00962EF0" w:rsidRDefault="00962EF0" w:rsidP="00962EF0">
      <w:pPr>
        <w:spacing w:after="0"/>
        <w:jc w:val="both"/>
        <w:rPr>
          <w:rFonts w:cs="Times New Roman"/>
        </w:rPr>
      </w:pPr>
      <w:r>
        <w:rPr>
          <w:rFonts w:cs="Times New Roman"/>
        </w:rPr>
        <w:t xml:space="preserve">    3. Блоки:  Аре  Макки; </w:t>
      </w:r>
      <w:r w:rsidRPr="00962EF0">
        <w:rPr>
          <w:rFonts w:cs="Times New Roman"/>
        </w:rPr>
        <w:t>Монтхон  Макки; Ольгуль  Макки  защита  верхнего  уровня.</w:t>
      </w:r>
    </w:p>
    <w:p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lastRenderedPageBreak/>
        <w:t xml:space="preserve">    4. Удары  ногой: Ап  Чаги  в  свя</w:t>
      </w:r>
      <w:r>
        <w:rPr>
          <w:rFonts w:cs="Times New Roman"/>
        </w:rPr>
        <w:t xml:space="preserve">зках; Миру  Чаги  в  связках; Долле </w:t>
      </w:r>
      <w:r w:rsidRPr="00962EF0">
        <w:rPr>
          <w:rFonts w:cs="Times New Roman"/>
        </w:rPr>
        <w:t>Чаги  в  связках.</w:t>
      </w:r>
    </w:p>
    <w:p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5. Технический  комплекс  №1 - Тхэгык Иль  Дянг.</w:t>
      </w:r>
    </w:p>
    <w:p w:rsidR="00962EF0" w:rsidRPr="00962EF0" w:rsidRDefault="00962EF0" w:rsidP="00962EF0">
      <w:pPr>
        <w:spacing w:after="0"/>
        <w:jc w:val="both"/>
        <w:rPr>
          <w:rFonts w:cs="Times New Roman"/>
          <w:i/>
        </w:rPr>
      </w:pPr>
      <w:r w:rsidRPr="00962EF0">
        <w:rPr>
          <w:rFonts w:cs="Times New Roman"/>
          <w:i/>
        </w:rPr>
        <w:t>Теоретические  занятия.</w:t>
      </w:r>
    </w:p>
    <w:p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1. Значение дисциплины при занятиях  тхэквондо.</w:t>
      </w:r>
    </w:p>
    <w:p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2. Основные  правила  проведения  поединков.</w:t>
      </w:r>
    </w:p>
    <w:p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  <w:i/>
        </w:rPr>
        <w:t>Технико-тактическая подготовка</w:t>
      </w:r>
      <w:r w:rsidRPr="00962EF0">
        <w:rPr>
          <w:rFonts w:cs="Times New Roman"/>
        </w:rPr>
        <w:t xml:space="preserve">.        </w:t>
      </w:r>
    </w:p>
    <w:p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1. Проведение поединка  первым  номером.</w:t>
      </w:r>
    </w:p>
    <w:p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2. Полусвободные  спарринги.</w:t>
      </w:r>
    </w:p>
    <w:p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3. Условные  бои.</w:t>
      </w:r>
    </w:p>
    <w:p w:rsidR="008B0908" w:rsidRDefault="008B0908" w:rsidP="00AC0AC0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4"/>
          <w:szCs w:val="24"/>
          <w:u w:val="single"/>
        </w:rPr>
      </w:pPr>
    </w:p>
    <w:p w:rsidR="008B0908" w:rsidRDefault="00E41342" w:rsidP="00E41342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center"/>
        <w:rPr>
          <w:rFonts w:cs="Times New Roman"/>
          <w:b/>
          <w:bCs/>
        </w:rPr>
      </w:pPr>
      <w:r w:rsidRPr="00E41342">
        <w:rPr>
          <w:rFonts w:cs="Times New Roman"/>
          <w:b/>
          <w:bCs/>
        </w:rPr>
        <w:t>Теоретическая подготовка</w:t>
      </w:r>
    </w:p>
    <w:p w:rsidR="00020397" w:rsidRPr="00962EF0" w:rsidRDefault="00020397" w:rsidP="00020397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1. Значение дисциплины при занятиях  тхэквондо.</w:t>
      </w:r>
    </w:p>
    <w:p w:rsidR="00020397" w:rsidRPr="00962EF0" w:rsidRDefault="00020397" w:rsidP="00020397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2. Основные  правила  проведения  поединков.</w:t>
      </w:r>
    </w:p>
    <w:p w:rsidR="00020397" w:rsidRDefault="00020397" w:rsidP="00A573B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hanging="708"/>
        <w:jc w:val="center"/>
        <w:rPr>
          <w:rFonts w:cs="Times New Roman"/>
          <w:b/>
          <w:bCs/>
        </w:rPr>
      </w:pPr>
    </w:p>
    <w:p w:rsidR="00E41342" w:rsidRDefault="00E41342" w:rsidP="00A573B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hanging="708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Общефизическая подготовка</w:t>
      </w:r>
    </w:p>
    <w:p w:rsidR="00AC0AC0" w:rsidRPr="00E41342" w:rsidRDefault="00020397" w:rsidP="00A573BD">
      <w:pPr>
        <w:widowControl w:val="0"/>
        <w:overflowPunct w:val="0"/>
        <w:autoSpaceDE w:val="0"/>
        <w:autoSpaceDN w:val="0"/>
        <w:adjustRightInd w:val="0"/>
        <w:spacing w:after="0"/>
        <w:ind w:hanging="708"/>
        <w:rPr>
          <w:rFonts w:cs="Times New Roman"/>
        </w:rPr>
      </w:pPr>
      <w:r>
        <w:rPr>
          <w:rFonts w:cs="Times New Roman"/>
          <w:b/>
          <w:bCs/>
        </w:rPr>
        <w:t xml:space="preserve">                   </w:t>
      </w:r>
      <w:r w:rsidR="00AC0AC0" w:rsidRPr="00E41342">
        <w:rPr>
          <w:rFonts w:cs="Times New Roman"/>
          <w:b/>
          <w:bCs/>
        </w:rPr>
        <w:t>Строевая подготовка</w:t>
      </w:r>
    </w:p>
    <w:p w:rsidR="00AC0AC0" w:rsidRPr="00E41342" w:rsidRDefault="00AC0AC0" w:rsidP="00A573BD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E41342">
        <w:rPr>
          <w:rFonts w:cs="Times New Roman"/>
        </w:rPr>
        <w:t>Строевой и походный шаг. Ходьба на носках, пятках, в полу-приседе, приседе.</w:t>
      </w:r>
    </w:p>
    <w:p w:rsidR="00AC0AC0" w:rsidRPr="00E41342" w:rsidRDefault="00AC0AC0" w:rsidP="00A573BD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E41342">
        <w:rPr>
          <w:rFonts w:cs="Times New Roman"/>
        </w:rPr>
        <w:t>Действия в строю на месте и в движении: построение, выравнивание строя, расчет в строю, повороты и полуобороты, размыкание и смыкание строя, перестроение шеренги и колонны в строю. Походный и строевой шаг. Переход с шага на бег и с бега на шаг. Изменение скорости движения. Остановка во время движения шагом и бегом.</w:t>
      </w:r>
    </w:p>
    <w:p w:rsidR="00AC0AC0" w:rsidRPr="00E41342" w:rsidRDefault="00AC0AC0" w:rsidP="00A573BD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E41342">
        <w:rPr>
          <w:rFonts w:cs="Times New Roman"/>
          <w:b/>
          <w:bCs/>
        </w:rPr>
        <w:t>Упражнения для мышц рук и плечевого пояса.</w:t>
      </w:r>
    </w:p>
    <w:p w:rsidR="00AC0AC0" w:rsidRPr="00E41342" w:rsidRDefault="00AC0AC0" w:rsidP="00A573BD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E41342">
        <w:rPr>
          <w:rFonts w:cs="Times New Roman"/>
        </w:rPr>
        <w:t>Упражнения без предметов индивидуальные и в парах. Сгибание и разгибание рук, вращения, махи, рывки.</w:t>
      </w:r>
    </w:p>
    <w:p w:rsidR="00AC0AC0" w:rsidRPr="00E41342" w:rsidRDefault="00AC0AC0" w:rsidP="00E41342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E41342">
        <w:rPr>
          <w:rFonts w:cs="Times New Roman"/>
        </w:rPr>
        <w:t>Упражнения с набивными мячами – поднимание, опускание, перебрасывание с одной руки на другую над головой, перед собой, за спиной, броски и ловля; в парах, держась за мяч – упражнения в сопротивлении. Упражнения с гимнастическими палками, гантелями. То же во время ходьбы и бега.</w:t>
      </w:r>
    </w:p>
    <w:p w:rsidR="00AC0AC0" w:rsidRPr="00E41342" w:rsidRDefault="00AC0AC0" w:rsidP="00E41342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E41342">
        <w:rPr>
          <w:rFonts w:cs="Times New Roman"/>
          <w:b/>
          <w:bCs/>
        </w:rPr>
        <w:t>Упражнения для мышц шеи и туловища.</w:t>
      </w:r>
    </w:p>
    <w:p w:rsidR="00AC0AC0" w:rsidRPr="00A573BD" w:rsidRDefault="00AC0AC0" w:rsidP="00A573BD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A573BD">
        <w:rPr>
          <w:rFonts w:cs="Times New Roman"/>
        </w:rPr>
        <w:t>Упражнения без предметов индивидуальные и в парах (наклоны вперед, назад, вправо, влево, наклоны и повороты головы, туловища). Поднимание прямых и согнутых ног в положении лежа на спине, смешанные упоры в положении лицом и спиной вниз. Упражнения с набивными мячами– лежа на спине и лицом вниз, сгибание и поднимание ног, мяч зажат между стопами ног, прогибание, наклоны, упражнения в парах.</w:t>
      </w:r>
    </w:p>
    <w:p w:rsidR="00AC0AC0" w:rsidRPr="00A573BD" w:rsidRDefault="00AC0AC0" w:rsidP="00A573BD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A573BD">
        <w:rPr>
          <w:rFonts w:cs="Times New Roman"/>
          <w:b/>
          <w:bCs/>
        </w:rPr>
        <w:lastRenderedPageBreak/>
        <w:t>Упражнения для мышц ног и таза.</w:t>
      </w:r>
    </w:p>
    <w:p w:rsidR="00AC0AC0" w:rsidRPr="00A573BD" w:rsidRDefault="00AC0AC0" w:rsidP="00A573BD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A573BD">
        <w:rPr>
          <w:rFonts w:cs="Times New Roman"/>
        </w:rPr>
        <w:t>Упражнения без предметов индивидуальные и в парах (приседания в различных исходных положениях, подскоки, ходьба, бег). Упражнения с набивными мячами – приседания, выпады, прыжки, подскоки. Поднимание на носках, приседания, махи в лицевой и боковой плоскостях, выпады, подскоки. Приведения и махи ногой в переднем, заднем и боковом направлениях. Упражнения с гантелями – бег, прыжки, приседания. Упражнения со скакалкой. Прыжки в длину с места, многократные прыжки с ноги на ногу, на двух ногах. Бег и прыжки по лестнице вверх и вниз.</w:t>
      </w:r>
    </w:p>
    <w:p w:rsidR="00AC0AC0" w:rsidRPr="00A573BD" w:rsidRDefault="00AC0AC0" w:rsidP="00A573BD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A573BD">
        <w:rPr>
          <w:rFonts w:cs="Times New Roman"/>
        </w:rPr>
        <w:t>Группировки в приседе, сидя, лежа на спине. Перекаты в группировке лежа на спине (вперед и назад), из положения сидя, из упора присев и из основной стойки. Перекаты в стороны из положения лежа и упора стоя на коленях. Перекаты вперед и назад прогнувшись, лежа на бедрах, с опорой и без опоры руками. Перекат в стороны согнувшись с поворотом на 180о из седа ноги врозь, с захватом за ноги. Из положения стоя на коленях перекат вперед прогнувшись. Перекаты назад в группировке и согнувшись и стойку на лопатках. Стойка на лопатках с согнутыми и прямыми ногами.</w:t>
      </w:r>
    </w:p>
    <w:p w:rsidR="00AC0AC0" w:rsidRPr="00A573BD" w:rsidRDefault="00AC0AC0" w:rsidP="00A573BD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A573BD">
        <w:rPr>
          <w:rFonts w:cs="Times New Roman"/>
        </w:rPr>
        <w:t>Стойка на руках с помощью и опорой ногами о стенку (для мальчиков с 13 лет и старше).</w:t>
      </w:r>
    </w:p>
    <w:p w:rsidR="00AC0AC0" w:rsidRPr="00A573BD" w:rsidRDefault="00AC0AC0" w:rsidP="00A573BD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A573BD">
        <w:rPr>
          <w:rFonts w:cs="Times New Roman"/>
        </w:rPr>
        <w:t>Кувырок вперед из упора присев и из основной стойки, кувырок вперед с трех шагов и небольшого разбега. Кувырок вперед из стойки ноги врозь в сед с прямыми ногами.</w:t>
      </w:r>
    </w:p>
    <w:p w:rsidR="00AC0AC0" w:rsidRPr="00A573BD" w:rsidRDefault="00AC0AC0" w:rsidP="00A573BD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A573BD">
        <w:rPr>
          <w:rFonts w:cs="Times New Roman"/>
        </w:rPr>
        <w:t>Длинный кувырок вперед (мальчики). Кувырок назад из упора присев и из основной стойки.</w:t>
      </w:r>
    </w:p>
    <w:p w:rsidR="00AC0AC0" w:rsidRPr="00A573BD" w:rsidRDefault="00AC0AC0" w:rsidP="00A573BD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A573BD">
        <w:rPr>
          <w:rFonts w:cs="Times New Roman"/>
        </w:rPr>
        <w:t>Соединение нескольких кувырков вперед и назад. Кувырок назад прогнувшись через плечо (с 14 лет). Подготовительные упражнения для моста у гимнастической стенки.   Мост  с помощью партнера и самостоятельно.</w:t>
      </w:r>
    </w:p>
    <w:p w:rsidR="00AC0AC0" w:rsidRPr="00A573BD" w:rsidRDefault="00AC0AC0" w:rsidP="00A573BD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cs="Times New Roman"/>
        </w:rPr>
      </w:pPr>
      <w:r w:rsidRPr="00A573BD">
        <w:rPr>
          <w:rFonts w:cs="Times New Roman"/>
        </w:rPr>
        <w:t xml:space="preserve">     Переворот в сторону (вправо и влево) с места и с разбега (с 14 лет). Соединение указанных выше акробатических упражнений в несложные комбинации.</w:t>
      </w:r>
    </w:p>
    <w:p w:rsidR="00AC0AC0" w:rsidRPr="00A573BD" w:rsidRDefault="00AC0AC0" w:rsidP="00A573BD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A573BD">
        <w:rPr>
          <w:rFonts w:cs="Times New Roman"/>
          <w:b/>
          <w:bCs/>
        </w:rPr>
        <w:t>Легкоатлетические упражнения.</w:t>
      </w:r>
    </w:p>
    <w:p w:rsidR="00AC0AC0" w:rsidRPr="00A573BD" w:rsidRDefault="00AC0AC0" w:rsidP="00A573BD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A573BD">
        <w:rPr>
          <w:rFonts w:cs="Times New Roman"/>
        </w:rPr>
        <w:t>Бег вперед и спиной вперед. Бег на носках. Бег с изменением направления и скорости.</w:t>
      </w:r>
    </w:p>
    <w:p w:rsidR="00C929A6" w:rsidRPr="00A573BD" w:rsidRDefault="00AC0AC0" w:rsidP="00A573BD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A573BD">
        <w:rPr>
          <w:rFonts w:cs="Times New Roman"/>
        </w:rPr>
        <w:t xml:space="preserve">Бег. Бег с препятствиями до 100м (количество препятствий от 4 до 10, в качестве препятствий используются набивные мячи, скамейки, условные окопы). Бег в чередовании с ходьбой до 400м (10-12 лет). Бег медленный до 3 мин. (мальчики 13-14 лет), до 2 мин. (девочки 13-14 лет). Бег равномерный </w:t>
      </w:r>
      <w:r w:rsidRPr="00A573BD">
        <w:rPr>
          <w:rFonts w:cs="Times New Roman"/>
        </w:rPr>
        <w:lastRenderedPageBreak/>
        <w:t>до 500м (15-17 лет</w:t>
      </w:r>
      <w:r w:rsidR="00C929A6">
        <w:rPr>
          <w:rFonts w:cs="Times New Roman"/>
        </w:rPr>
        <w:t>).</w:t>
      </w:r>
    </w:p>
    <w:p w:rsidR="00C929A6" w:rsidRPr="00A573BD" w:rsidRDefault="00AC0AC0" w:rsidP="00C929A6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A573BD">
        <w:rPr>
          <w:rFonts w:cs="Times New Roman"/>
        </w:rPr>
        <w:t xml:space="preserve">Прыжки в длину с места. </w:t>
      </w:r>
    </w:p>
    <w:p w:rsidR="00AC0AC0" w:rsidRDefault="00AC0AC0" w:rsidP="00A573BD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A573BD">
        <w:rPr>
          <w:rFonts w:cs="Times New Roman"/>
        </w:rPr>
        <w:t xml:space="preserve">Подвижные игры и эстафеты. Игры с мячом. Игры на внимание, сообразительность, координацию. Эстафеты с преодолением препятствий, с предметами, прыжками и бегом в различной комбинации, направленные на развитие скоростно-силовых способностей и быстроты. </w:t>
      </w:r>
    </w:p>
    <w:p w:rsidR="00A573BD" w:rsidRPr="00A573BD" w:rsidRDefault="00A573BD" w:rsidP="00A573BD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  <w:sz w:val="16"/>
          <w:szCs w:val="16"/>
        </w:rPr>
      </w:pPr>
    </w:p>
    <w:p w:rsidR="00AC0AC0" w:rsidRPr="00C57B68" w:rsidRDefault="00AC0AC0" w:rsidP="00A573BD">
      <w:pPr>
        <w:widowControl w:val="0"/>
        <w:autoSpaceDE w:val="0"/>
        <w:autoSpaceDN w:val="0"/>
        <w:adjustRightInd w:val="0"/>
        <w:spacing w:after="0"/>
        <w:jc w:val="center"/>
        <w:rPr>
          <w:rFonts w:cs="Times New Roman"/>
        </w:rPr>
      </w:pPr>
      <w:r w:rsidRPr="00C57B68">
        <w:rPr>
          <w:rFonts w:cs="Times New Roman"/>
          <w:b/>
          <w:bCs/>
        </w:rPr>
        <w:t>Специальная физическая подготовка</w:t>
      </w:r>
    </w:p>
    <w:p w:rsidR="00C57B68" w:rsidRPr="00C57B68" w:rsidRDefault="00C57B68" w:rsidP="00C57B68">
      <w:pPr>
        <w:pStyle w:val="a5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C57B68">
        <w:rPr>
          <w:sz w:val="28"/>
          <w:szCs w:val="28"/>
        </w:rPr>
        <w:t>Специальные упражнения для развития гибкости, силы, силовой выносливости, скоростно-силовой выносливости мышц. Упражнения с отягощениями, с преодолением собственного веса, упражнения с набивным мячом, с гантелями, штангой, на мешке.</w:t>
      </w:r>
    </w:p>
    <w:p w:rsidR="00C57B68" w:rsidRPr="00C57B68" w:rsidRDefault="00C57B68" w:rsidP="00C57B68">
      <w:pPr>
        <w:pStyle w:val="a5"/>
        <w:spacing w:before="0" w:beforeAutospacing="0" w:after="0" w:afterAutospacing="0" w:line="276" w:lineRule="auto"/>
        <w:jc w:val="both"/>
        <w:rPr>
          <w:i/>
          <w:iCs/>
          <w:sz w:val="28"/>
          <w:szCs w:val="28"/>
        </w:rPr>
      </w:pPr>
      <w:r w:rsidRPr="00C57B68">
        <w:rPr>
          <w:i/>
          <w:iCs/>
          <w:sz w:val="28"/>
          <w:szCs w:val="28"/>
        </w:rPr>
        <w:t>Специальные упражнения для укрепления суставов (обязательно учитывать пол)</w:t>
      </w:r>
    </w:p>
    <w:p w:rsidR="00C57B68" w:rsidRPr="00C57B68" w:rsidRDefault="00C57B68" w:rsidP="00C57B68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57B68">
        <w:rPr>
          <w:i/>
          <w:iCs/>
          <w:sz w:val="28"/>
          <w:szCs w:val="28"/>
        </w:rPr>
        <w:t xml:space="preserve">Специальные упражнения для развития быстроты, скорости, ловкости: </w:t>
      </w:r>
      <w:r w:rsidRPr="00C57B68">
        <w:rPr>
          <w:sz w:val="28"/>
          <w:szCs w:val="28"/>
        </w:rPr>
        <w:t>бег с ускорениями, спортивные игры, эстафеты, упражнения с отягощениями.</w:t>
      </w:r>
    </w:p>
    <w:p w:rsidR="00C57B68" w:rsidRPr="00C57B68" w:rsidRDefault="00C57B68" w:rsidP="00C57B68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57B68">
        <w:rPr>
          <w:i/>
          <w:iCs/>
          <w:sz w:val="28"/>
          <w:szCs w:val="28"/>
        </w:rPr>
        <w:t xml:space="preserve">Специальные упражнения для развития общей выносливости: </w:t>
      </w:r>
      <w:r w:rsidRPr="00C57B68">
        <w:rPr>
          <w:sz w:val="28"/>
          <w:szCs w:val="28"/>
        </w:rPr>
        <w:t>длительный бег, бег по пересеченной местности, бег в мешках, спортивные игры, плавание.</w:t>
      </w:r>
    </w:p>
    <w:p w:rsidR="00C57B68" w:rsidRPr="00C57B68" w:rsidRDefault="00C57B68" w:rsidP="00C57B68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57B68">
        <w:rPr>
          <w:i/>
          <w:iCs/>
          <w:sz w:val="28"/>
          <w:szCs w:val="28"/>
        </w:rPr>
        <w:t xml:space="preserve">Специальные упражнения для развития специальной ударной выносливости: </w:t>
      </w:r>
      <w:r w:rsidRPr="00C57B68">
        <w:rPr>
          <w:sz w:val="28"/>
          <w:szCs w:val="28"/>
        </w:rPr>
        <w:t>упражнения на боксерском мешке, со скакалкой, тренировка на дорогах.</w:t>
      </w:r>
    </w:p>
    <w:p w:rsidR="00C57B68" w:rsidRPr="00C57B68" w:rsidRDefault="00C57B68" w:rsidP="00C57B68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57B68">
        <w:rPr>
          <w:i/>
          <w:iCs/>
          <w:sz w:val="28"/>
          <w:szCs w:val="28"/>
        </w:rPr>
        <w:t>Специальные имитационные упражнения в строю</w:t>
      </w:r>
      <w:r w:rsidRPr="00C57B68">
        <w:rPr>
          <w:sz w:val="28"/>
          <w:szCs w:val="28"/>
        </w:rPr>
        <w:t>: бой с тенью, с партнером для развития координации, ловкости, чувства дистанции.</w:t>
      </w:r>
    </w:p>
    <w:p w:rsidR="00C57B68" w:rsidRPr="00C57B68" w:rsidRDefault="00C57B68" w:rsidP="00C57B68">
      <w:pPr>
        <w:pStyle w:val="a5"/>
        <w:spacing w:before="0" w:beforeAutospacing="0" w:after="0" w:afterAutospacing="0" w:line="276" w:lineRule="auto"/>
        <w:jc w:val="both"/>
        <w:rPr>
          <w:i/>
          <w:iCs/>
          <w:sz w:val="28"/>
          <w:szCs w:val="28"/>
        </w:rPr>
      </w:pPr>
      <w:r w:rsidRPr="00C57B68">
        <w:rPr>
          <w:i/>
          <w:iCs/>
          <w:sz w:val="28"/>
          <w:szCs w:val="28"/>
        </w:rPr>
        <w:t>Боевая стойка тхэквондиста.</w:t>
      </w:r>
    </w:p>
    <w:p w:rsidR="00C57B68" w:rsidRPr="00C57B68" w:rsidRDefault="00C57B68" w:rsidP="00C57B68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57B68">
        <w:rPr>
          <w:i/>
          <w:iCs/>
          <w:sz w:val="28"/>
          <w:szCs w:val="28"/>
        </w:rPr>
        <w:t xml:space="preserve">Передвижения: </w:t>
      </w:r>
      <w:r w:rsidRPr="00C57B68">
        <w:rPr>
          <w:sz w:val="28"/>
          <w:szCs w:val="28"/>
        </w:rPr>
        <w:t>изучить технику передвижения вперед, назад, в сторону, по кругу, влево и вправо.</w:t>
      </w:r>
    </w:p>
    <w:p w:rsidR="00C57B68" w:rsidRDefault="00C57B68" w:rsidP="00C57B68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57B68">
        <w:rPr>
          <w:i/>
          <w:iCs/>
          <w:sz w:val="28"/>
          <w:szCs w:val="28"/>
        </w:rPr>
        <w:t xml:space="preserve">Боевые дистанции: </w:t>
      </w:r>
      <w:r w:rsidRPr="00C57B68">
        <w:rPr>
          <w:sz w:val="28"/>
          <w:szCs w:val="28"/>
        </w:rPr>
        <w:t>изучать среднюю дистанцию, изучить дальнюю дистанцию.</w:t>
      </w:r>
    </w:p>
    <w:p w:rsidR="00413601" w:rsidRPr="00DA281F" w:rsidRDefault="00413601" w:rsidP="009D31A7">
      <w:pPr>
        <w:widowControl w:val="0"/>
        <w:autoSpaceDE w:val="0"/>
        <w:autoSpaceDN w:val="0"/>
        <w:adjustRightInd w:val="0"/>
        <w:spacing w:after="0"/>
        <w:ind w:firstLine="284"/>
        <w:jc w:val="center"/>
        <w:rPr>
          <w:rFonts w:cs="Times New Roman"/>
          <w:sz w:val="24"/>
          <w:szCs w:val="24"/>
        </w:rPr>
      </w:pPr>
      <w:r w:rsidRPr="009D31A7">
        <w:rPr>
          <w:rFonts w:cs="Times New Roman"/>
          <w:b/>
          <w:bCs/>
        </w:rPr>
        <w:t>Техническая подготовка</w:t>
      </w:r>
      <w:r w:rsidR="00C929A6">
        <w:rPr>
          <w:rFonts w:cs="Times New Roman"/>
          <w:b/>
          <w:bCs/>
        </w:rPr>
        <w:t xml:space="preserve"> (манекен, груша)</w:t>
      </w:r>
    </w:p>
    <w:p w:rsidR="00C57B68" w:rsidRPr="00C57B68" w:rsidRDefault="00C57B68" w:rsidP="009D31A7">
      <w:pPr>
        <w:pStyle w:val="a5"/>
        <w:spacing w:before="0" w:beforeAutospacing="0" w:after="0" w:afterAutospacing="0" w:line="276" w:lineRule="auto"/>
        <w:ind w:firstLine="284"/>
        <w:jc w:val="both"/>
        <w:rPr>
          <w:i/>
          <w:iCs/>
          <w:sz w:val="28"/>
          <w:szCs w:val="28"/>
        </w:rPr>
      </w:pPr>
      <w:r w:rsidRPr="00C57B68">
        <w:rPr>
          <w:i/>
          <w:iCs/>
          <w:sz w:val="28"/>
          <w:szCs w:val="28"/>
        </w:rPr>
        <w:t>Методические приемы обучения техники ударов, защит, контрударов.</w:t>
      </w:r>
    </w:p>
    <w:p w:rsidR="00C57B68" w:rsidRPr="00C57B68" w:rsidRDefault="00C57B68" w:rsidP="00C57B68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57B68">
        <w:rPr>
          <w:i/>
          <w:iCs/>
          <w:sz w:val="28"/>
          <w:szCs w:val="28"/>
        </w:rPr>
        <w:t>Обучение ударам рук и ног:</w:t>
      </w:r>
      <w:r w:rsidRPr="00C57B68">
        <w:rPr>
          <w:sz w:val="28"/>
          <w:szCs w:val="28"/>
        </w:rPr>
        <w:t xml:space="preserve"> прямой левый, прямой правый. Удар нагой, прямой удар ногой.</w:t>
      </w:r>
    </w:p>
    <w:p w:rsidR="00C57B68" w:rsidRPr="00C57B68" w:rsidRDefault="00C57B68" w:rsidP="00C57B68">
      <w:pPr>
        <w:pStyle w:val="a5"/>
        <w:spacing w:before="0" w:beforeAutospacing="0" w:after="0" w:afterAutospacing="0" w:line="276" w:lineRule="auto"/>
        <w:jc w:val="both"/>
        <w:rPr>
          <w:i/>
          <w:iCs/>
          <w:sz w:val="28"/>
          <w:szCs w:val="28"/>
        </w:rPr>
      </w:pPr>
      <w:r w:rsidRPr="00C57B68">
        <w:rPr>
          <w:i/>
          <w:iCs/>
          <w:sz w:val="28"/>
          <w:szCs w:val="28"/>
        </w:rPr>
        <w:t>Обучение ударам руками снизу по корпусу и простым атакам. Движение вперёд.</w:t>
      </w:r>
    </w:p>
    <w:p w:rsidR="00C57B68" w:rsidRPr="00C57B68" w:rsidRDefault="00C57B68" w:rsidP="00C57B68">
      <w:pPr>
        <w:pStyle w:val="a5"/>
        <w:spacing w:before="0" w:beforeAutospacing="0" w:after="0" w:afterAutospacing="0" w:line="276" w:lineRule="auto"/>
        <w:jc w:val="both"/>
        <w:rPr>
          <w:i/>
          <w:iCs/>
          <w:sz w:val="28"/>
          <w:szCs w:val="28"/>
        </w:rPr>
      </w:pPr>
      <w:r w:rsidRPr="00C57B68">
        <w:rPr>
          <w:i/>
          <w:iCs/>
          <w:sz w:val="28"/>
          <w:szCs w:val="28"/>
        </w:rPr>
        <w:t>Обучение боковым ударам, простым атакам и контратакам, защитные действия.</w:t>
      </w:r>
    </w:p>
    <w:p w:rsidR="00C57B68" w:rsidRPr="00C57B68" w:rsidRDefault="00C57B68" w:rsidP="00C57B68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57B68">
        <w:rPr>
          <w:i/>
          <w:iCs/>
          <w:sz w:val="28"/>
          <w:szCs w:val="28"/>
        </w:rPr>
        <w:t xml:space="preserve">Обучение ударам ног: </w:t>
      </w:r>
      <w:r w:rsidRPr="00C57B68">
        <w:rPr>
          <w:sz w:val="28"/>
          <w:szCs w:val="28"/>
        </w:rPr>
        <w:t>удар ногой вперед, удар голенью вперёд, прямой удар ногой, махи вперёд, в сторону, назад</w:t>
      </w:r>
      <w:r w:rsidR="00C929A6">
        <w:rPr>
          <w:sz w:val="28"/>
          <w:szCs w:val="28"/>
        </w:rPr>
        <w:t>.</w:t>
      </w:r>
    </w:p>
    <w:p w:rsidR="00C57B68" w:rsidRPr="00C57B68" w:rsidRDefault="00C57B68" w:rsidP="00C57B68">
      <w:pPr>
        <w:pStyle w:val="a5"/>
        <w:spacing w:before="0" w:beforeAutospacing="0" w:after="0" w:afterAutospacing="0" w:line="276" w:lineRule="auto"/>
        <w:jc w:val="both"/>
        <w:rPr>
          <w:iCs/>
          <w:sz w:val="28"/>
          <w:szCs w:val="28"/>
        </w:rPr>
      </w:pPr>
      <w:r w:rsidRPr="00C57B68">
        <w:rPr>
          <w:i/>
          <w:iCs/>
          <w:sz w:val="28"/>
          <w:szCs w:val="28"/>
        </w:rPr>
        <w:lastRenderedPageBreak/>
        <w:t xml:space="preserve">Обучение бою с тенью: </w:t>
      </w:r>
      <w:r w:rsidRPr="00C57B68">
        <w:rPr>
          <w:iCs/>
          <w:sz w:val="28"/>
          <w:szCs w:val="28"/>
        </w:rPr>
        <w:t>сочетания ударов руками и ногами, смена темпа и ритма поединка, демонстрация действий в разной тактической манере.</w:t>
      </w:r>
    </w:p>
    <w:p w:rsidR="00413601" w:rsidRPr="009D31A7" w:rsidRDefault="00413601" w:rsidP="009D31A7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C57B68">
        <w:rPr>
          <w:rFonts w:cs="Times New Roman"/>
        </w:rPr>
        <w:t xml:space="preserve">Обучение в тхэквондо представлено системой гыпов – это 10 обучающих ступеней, отмеченных поясами и полосками на них от белого до красного с черной полосой (направление ступеней от 10 до 1 «гыпа»). Изучая эти ступени, последовательно переходя с одной на другую, юный тхэквондист обретает базовые знания и умения, которые должны послужить фундаментальной предпосылкой будущих спортивных достижений. Кроме того, на </w:t>
      </w:r>
      <w:r w:rsidR="00C57B68">
        <w:rPr>
          <w:rFonts w:cs="Times New Roman"/>
        </w:rPr>
        <w:t>первом этапе подготовки к</w:t>
      </w:r>
      <w:r w:rsidRPr="00C57B68">
        <w:rPr>
          <w:rFonts w:cs="Times New Roman"/>
        </w:rPr>
        <w:t xml:space="preserve">огда участие в соревнованиях не является обязательным, сдача экзаменов и получения поясов является одним из факторов повышения интереса к занятиям и привлечения большего </w:t>
      </w:r>
      <w:r w:rsidRPr="009D31A7">
        <w:rPr>
          <w:rFonts w:cs="Times New Roman"/>
        </w:rPr>
        <w:t>количества занимающихся.</w:t>
      </w:r>
    </w:p>
    <w:p w:rsidR="00413601" w:rsidRPr="009D31A7" w:rsidRDefault="00413601" w:rsidP="009D31A7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9D31A7">
        <w:rPr>
          <w:rFonts w:cs="Times New Roman"/>
          <w:b/>
          <w:bCs/>
        </w:rPr>
        <w:t>10 - 9 гып.</w:t>
      </w:r>
    </w:p>
    <w:p w:rsidR="00413601" w:rsidRPr="009D31A7" w:rsidRDefault="00413601" w:rsidP="009D31A7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9D31A7">
        <w:rPr>
          <w:rFonts w:cs="Times New Roman"/>
        </w:rPr>
        <w:t>Основные стойки, приемы передвижения.</w:t>
      </w:r>
    </w:p>
    <w:p w:rsidR="00413601" w:rsidRPr="009D31A7" w:rsidRDefault="00413601" w:rsidP="009D31A7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9D31A7">
        <w:rPr>
          <w:rFonts w:cs="Times New Roman"/>
        </w:rPr>
        <w:t>Основные стойки: моа соги, наранхи соги, пёнхи соги, чучум соги. Боевая стойка: керуги соги. Шаг вперед. Шаг назад. Подскок. Основные передвижения: шаг назад, шаг вперед.</w:t>
      </w:r>
    </w:p>
    <w:p w:rsidR="00413601" w:rsidRPr="009D31A7" w:rsidRDefault="00413601" w:rsidP="009D31A7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9D31A7">
        <w:rPr>
          <w:rFonts w:cs="Times New Roman"/>
        </w:rPr>
        <w:t xml:space="preserve">Техника ударов руками и ногами </w:t>
      </w:r>
      <w:r w:rsidRPr="009D31A7">
        <w:rPr>
          <w:rFonts w:cs="Times New Roman"/>
          <w:i/>
          <w:iCs/>
        </w:rPr>
        <w:t xml:space="preserve">Ап чумок чируги </w:t>
      </w:r>
      <w:r w:rsidRPr="009D31A7">
        <w:rPr>
          <w:rFonts w:cs="Times New Roman"/>
        </w:rPr>
        <w:t>(прямые удары рукой)</w:t>
      </w:r>
      <w:r w:rsidRPr="009D31A7">
        <w:rPr>
          <w:rFonts w:cs="Times New Roman"/>
          <w:i/>
          <w:iCs/>
        </w:rPr>
        <w:t xml:space="preserve"> Ап чаги </w:t>
      </w:r>
      <w:r w:rsidRPr="009D31A7">
        <w:rPr>
          <w:rFonts w:cs="Times New Roman"/>
        </w:rPr>
        <w:t xml:space="preserve">(прямой удар ногой). </w:t>
      </w:r>
      <w:r w:rsidRPr="009D31A7">
        <w:rPr>
          <w:rFonts w:cs="Times New Roman"/>
          <w:i/>
          <w:iCs/>
        </w:rPr>
        <w:t xml:space="preserve">Доли чаги </w:t>
      </w:r>
      <w:r w:rsidRPr="009D31A7">
        <w:rPr>
          <w:rFonts w:cs="Times New Roman"/>
        </w:rPr>
        <w:t xml:space="preserve">(боковой удар ногой) </w:t>
      </w:r>
    </w:p>
    <w:p w:rsidR="00413601" w:rsidRPr="009D31A7" w:rsidRDefault="00413601" w:rsidP="009D31A7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9D31A7">
        <w:rPr>
          <w:rFonts w:cs="Times New Roman"/>
        </w:rPr>
        <w:t>Техника пхумсе (комплексные упражнения) Подготовительные упражнения к пхумсе.</w:t>
      </w:r>
    </w:p>
    <w:p w:rsidR="00413601" w:rsidRPr="009D31A7" w:rsidRDefault="00413601" w:rsidP="009D31A7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9D31A7">
        <w:rPr>
          <w:rFonts w:cs="Times New Roman"/>
          <w:b/>
          <w:bCs/>
        </w:rPr>
        <w:t>8 гып</w:t>
      </w:r>
    </w:p>
    <w:p w:rsidR="00413601" w:rsidRPr="009D31A7" w:rsidRDefault="00413601" w:rsidP="009D31A7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9D31A7">
        <w:rPr>
          <w:rFonts w:cs="Times New Roman"/>
        </w:rPr>
        <w:t>Основные стойки, приемы передвижения.</w:t>
      </w:r>
    </w:p>
    <w:p w:rsidR="00413601" w:rsidRPr="009D31A7" w:rsidRDefault="00413601" w:rsidP="009D31A7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9D31A7">
        <w:rPr>
          <w:rFonts w:cs="Times New Roman"/>
        </w:rPr>
        <w:t>Основные стойки: ап соги, моя соги, наранхи соги, пёнхи соги, ап куби, чучум соги. Боевая стойка: керуги соги. Шаг вперед. Шаг назад. Подскок. Основные передвижения: шаг назад, шаг вперед, серия шагов вперед, серия шагов назад, подскок, закрытие с отскоком назад.</w:t>
      </w:r>
    </w:p>
    <w:p w:rsidR="00413601" w:rsidRPr="009D31A7" w:rsidRDefault="00413601" w:rsidP="009D31A7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  <w:u w:val="single"/>
        </w:rPr>
      </w:pPr>
      <w:r w:rsidRPr="009D31A7">
        <w:rPr>
          <w:rFonts w:cs="Times New Roman"/>
          <w:u w:val="single"/>
        </w:rPr>
        <w:t xml:space="preserve">Техника ударов руками и ногами </w:t>
      </w:r>
      <w:r w:rsidR="00012C3C" w:rsidRPr="009D31A7">
        <w:rPr>
          <w:rFonts w:cs="Times New Roman"/>
          <w:u w:val="single"/>
        </w:rPr>
        <w:t>.</w:t>
      </w:r>
      <w:r w:rsidRPr="009D31A7">
        <w:rPr>
          <w:rFonts w:cs="Times New Roman"/>
          <w:u w:val="single"/>
        </w:rPr>
        <w:t>Удары руками используются в основном одиночные.</w:t>
      </w:r>
    </w:p>
    <w:p w:rsidR="00413601" w:rsidRPr="009D31A7" w:rsidRDefault="00413601" w:rsidP="009D31A7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9D31A7">
        <w:rPr>
          <w:rFonts w:cs="Times New Roman"/>
          <w:i/>
          <w:iCs/>
        </w:rPr>
        <w:t xml:space="preserve">Ап чумок чируги </w:t>
      </w:r>
      <w:r w:rsidRPr="009D31A7">
        <w:rPr>
          <w:rFonts w:cs="Times New Roman"/>
        </w:rPr>
        <w:t>(прямые удары рукой)</w:t>
      </w:r>
      <w:r w:rsidRPr="009D31A7">
        <w:rPr>
          <w:rFonts w:cs="Times New Roman"/>
          <w:i/>
          <w:iCs/>
        </w:rPr>
        <w:t xml:space="preserve"> Ап чаги </w:t>
      </w:r>
      <w:r w:rsidRPr="009D31A7">
        <w:rPr>
          <w:rFonts w:cs="Times New Roman"/>
        </w:rPr>
        <w:t>(прямой удар вперед)</w:t>
      </w:r>
      <w:r w:rsidRPr="009D31A7">
        <w:rPr>
          <w:rFonts w:cs="Times New Roman"/>
          <w:i/>
          <w:iCs/>
        </w:rPr>
        <w:t xml:space="preserve">Доли чаги </w:t>
      </w:r>
      <w:r w:rsidRPr="009D31A7">
        <w:rPr>
          <w:rFonts w:cs="Times New Roman"/>
        </w:rPr>
        <w:t>(боковой удар ногой)</w:t>
      </w:r>
      <w:r w:rsidRPr="009D31A7">
        <w:rPr>
          <w:rFonts w:cs="Times New Roman"/>
          <w:i/>
          <w:iCs/>
        </w:rPr>
        <w:t xml:space="preserve">Нэрё чаги </w:t>
      </w:r>
      <w:r w:rsidRPr="009D31A7">
        <w:rPr>
          <w:rFonts w:cs="Times New Roman"/>
        </w:rPr>
        <w:t>(удар ногой сверху вниз)</w:t>
      </w:r>
      <w:r w:rsidR="009D31A7">
        <w:rPr>
          <w:rFonts w:cs="Times New Roman"/>
        </w:rPr>
        <w:t>.</w:t>
      </w:r>
    </w:p>
    <w:p w:rsidR="00413601" w:rsidRPr="009D31A7" w:rsidRDefault="00413601" w:rsidP="009D31A7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9D31A7">
        <w:rPr>
          <w:rFonts w:cs="Times New Roman"/>
        </w:rPr>
        <w:t>Техника пхумсе (комплексные упражнения) 1 Пхумсе - Тэгук Иль Джян - 8 ГЫП.</w:t>
      </w:r>
    </w:p>
    <w:p w:rsidR="00413601" w:rsidRPr="009D31A7" w:rsidRDefault="00413601" w:rsidP="009D31A7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9D31A7">
        <w:rPr>
          <w:rFonts w:cs="Times New Roman"/>
          <w:b/>
          <w:bCs/>
        </w:rPr>
        <w:t>7-6 гып</w:t>
      </w:r>
    </w:p>
    <w:p w:rsidR="00413601" w:rsidRPr="009D31A7" w:rsidRDefault="00413601" w:rsidP="009D31A7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  <w:u w:val="single"/>
        </w:rPr>
      </w:pPr>
      <w:r w:rsidRPr="009D31A7">
        <w:rPr>
          <w:rFonts w:cs="Times New Roman"/>
          <w:u w:val="single"/>
        </w:rPr>
        <w:t>Основные стойки, приемы передвижения.</w:t>
      </w:r>
    </w:p>
    <w:p w:rsidR="00413601" w:rsidRPr="009D31A7" w:rsidRDefault="00413601" w:rsidP="009D31A7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9D31A7">
        <w:rPr>
          <w:rFonts w:cs="Times New Roman"/>
        </w:rPr>
        <w:t xml:space="preserve">Основные стойки: ап соги, моа соги, наранхи соги, пёнхи соги, ап куби, твит куби, чучум соги. Боевая стойка: кёруги соги. Шаг вперед. Шаг назад. Подскок. Основные передвижения: шаг назад, шаг вперед, серия шагов </w:t>
      </w:r>
      <w:r w:rsidRPr="009D31A7">
        <w:rPr>
          <w:rFonts w:cs="Times New Roman"/>
        </w:rPr>
        <w:lastRenderedPageBreak/>
        <w:t>вперед, серия шагов назад, подскок, закрытие с отскоком назад.</w:t>
      </w:r>
    </w:p>
    <w:p w:rsidR="00413601" w:rsidRPr="009D31A7" w:rsidRDefault="00413601" w:rsidP="009D31A7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  <w:u w:val="single"/>
        </w:rPr>
      </w:pPr>
      <w:r w:rsidRPr="009D31A7">
        <w:rPr>
          <w:rFonts w:cs="Times New Roman"/>
          <w:u w:val="single"/>
        </w:rPr>
        <w:t>Техника ударов руками и ногами.</w:t>
      </w:r>
    </w:p>
    <w:p w:rsidR="00413601" w:rsidRPr="009D31A7" w:rsidRDefault="00413601" w:rsidP="009D31A7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9D31A7">
        <w:rPr>
          <w:rFonts w:cs="Times New Roman"/>
        </w:rPr>
        <w:t xml:space="preserve">Удары руками используются в основном одиночные. </w:t>
      </w:r>
      <w:r w:rsidRPr="009D31A7">
        <w:rPr>
          <w:rFonts w:cs="Times New Roman"/>
          <w:i/>
          <w:iCs/>
        </w:rPr>
        <w:t xml:space="preserve">Ап чумок чируги </w:t>
      </w:r>
      <w:r w:rsidRPr="009D31A7">
        <w:rPr>
          <w:rFonts w:cs="Times New Roman"/>
        </w:rPr>
        <w:t xml:space="preserve">(прямые удары рукой) </w:t>
      </w:r>
      <w:r w:rsidRPr="009D31A7">
        <w:rPr>
          <w:rFonts w:cs="Times New Roman"/>
          <w:i/>
          <w:iCs/>
        </w:rPr>
        <w:t xml:space="preserve">Ап чаги </w:t>
      </w:r>
      <w:r w:rsidRPr="009D31A7">
        <w:rPr>
          <w:rFonts w:cs="Times New Roman"/>
        </w:rPr>
        <w:t>(прямой удар вперед)</w:t>
      </w:r>
      <w:r w:rsidRPr="009D31A7">
        <w:rPr>
          <w:rFonts w:cs="Times New Roman"/>
          <w:i/>
          <w:iCs/>
        </w:rPr>
        <w:t xml:space="preserve">Доли чаги </w:t>
      </w:r>
      <w:r w:rsidRPr="009D31A7">
        <w:rPr>
          <w:rFonts w:cs="Times New Roman"/>
        </w:rPr>
        <w:t xml:space="preserve">(боковой удар ногой) </w:t>
      </w:r>
      <w:r w:rsidRPr="009D31A7">
        <w:rPr>
          <w:rFonts w:cs="Times New Roman"/>
          <w:i/>
          <w:iCs/>
        </w:rPr>
        <w:t>Миро чаги (толкающий удар ногой) Нэрё чаги (удар ногой сверху вниз) Ти чаги (удар ногой через спину)Хури чаги (обратный хлёсткий удар ногой) Йоп чаги (рубящий прямой удар ногой)</w:t>
      </w:r>
    </w:p>
    <w:p w:rsidR="00413601" w:rsidRPr="009D31A7" w:rsidRDefault="00413601" w:rsidP="009D31A7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9D31A7">
        <w:rPr>
          <w:rFonts w:cs="Times New Roman"/>
        </w:rPr>
        <w:t>Техника пхумсе (комплексные  упражнения) - пхумсе 1, 2, 3, 4.</w:t>
      </w:r>
    </w:p>
    <w:p w:rsidR="00413601" w:rsidRPr="009D31A7" w:rsidRDefault="00413601" w:rsidP="009D31A7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9D31A7">
        <w:rPr>
          <w:rFonts w:cs="Times New Roman"/>
          <w:b/>
          <w:bCs/>
        </w:rPr>
        <w:t>5-3 гып</w:t>
      </w:r>
    </w:p>
    <w:p w:rsidR="00413601" w:rsidRPr="009D31A7" w:rsidRDefault="00413601" w:rsidP="009D31A7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  <w:u w:val="single"/>
        </w:rPr>
      </w:pPr>
      <w:r w:rsidRPr="009D31A7">
        <w:rPr>
          <w:rFonts w:cs="Times New Roman"/>
          <w:u w:val="single"/>
        </w:rPr>
        <w:t>Основные стойки, приемы передвижения.</w:t>
      </w:r>
    </w:p>
    <w:p w:rsidR="00413601" w:rsidRPr="009D31A7" w:rsidRDefault="00413601" w:rsidP="009D31A7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9D31A7">
        <w:rPr>
          <w:rFonts w:cs="Times New Roman"/>
          <w:u w:val="single"/>
        </w:rPr>
        <w:t>Основные стойки:</w:t>
      </w:r>
      <w:r w:rsidRPr="009D31A7">
        <w:rPr>
          <w:rFonts w:cs="Times New Roman"/>
        </w:rPr>
        <w:t xml:space="preserve"> ап соги, моа соги, наранхи соги, пёнхи соги, ап куби, твит куби, чучум соги, пом-соги, коа-соги, хакдари соги. Боевая стойка: кёруги соги. Шаг вперед. Шаг назад. Подскок. Основные передвижения: шаг назад, шаг вперед, серия шагов вперед, серия шагов назад, подскок, закрытие с отскоком назад.</w:t>
      </w:r>
    </w:p>
    <w:p w:rsidR="00413601" w:rsidRPr="009D31A7" w:rsidRDefault="00413601" w:rsidP="009D31A7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9D31A7">
        <w:rPr>
          <w:rFonts w:cs="Times New Roman"/>
          <w:u w:val="single"/>
        </w:rPr>
        <w:t>Техника ударов руками и ногами</w:t>
      </w:r>
      <w:r w:rsidRPr="009D31A7">
        <w:rPr>
          <w:rFonts w:cs="Times New Roman"/>
          <w:i/>
          <w:iCs/>
        </w:rPr>
        <w:t xml:space="preserve">Ап чумок чируги </w:t>
      </w:r>
      <w:r w:rsidRPr="009D31A7">
        <w:rPr>
          <w:rFonts w:cs="Times New Roman"/>
        </w:rPr>
        <w:t>(прямые удары рукой)</w:t>
      </w:r>
      <w:r w:rsidRPr="009D31A7">
        <w:rPr>
          <w:rFonts w:cs="Times New Roman"/>
          <w:i/>
          <w:iCs/>
        </w:rPr>
        <w:t xml:space="preserve"> Ап чаги </w:t>
      </w:r>
      <w:r w:rsidRPr="009D31A7">
        <w:rPr>
          <w:rFonts w:cs="Times New Roman"/>
        </w:rPr>
        <w:t xml:space="preserve">(прямой удар вперед) </w:t>
      </w:r>
      <w:r w:rsidRPr="009D31A7">
        <w:rPr>
          <w:rFonts w:cs="Times New Roman"/>
          <w:i/>
          <w:iCs/>
        </w:rPr>
        <w:t xml:space="preserve">Доли чаги </w:t>
      </w:r>
      <w:r w:rsidRPr="009D31A7">
        <w:rPr>
          <w:rFonts w:cs="Times New Roman"/>
        </w:rPr>
        <w:t>(боковой удар ногой)</w:t>
      </w:r>
      <w:r w:rsidRPr="009D31A7">
        <w:rPr>
          <w:rFonts w:cs="Times New Roman"/>
          <w:i/>
          <w:iCs/>
        </w:rPr>
        <w:t xml:space="preserve"> Миро чаги </w:t>
      </w:r>
      <w:r w:rsidRPr="009D31A7">
        <w:rPr>
          <w:rFonts w:cs="Times New Roman"/>
        </w:rPr>
        <w:t>(толкающий удар ногой)</w:t>
      </w:r>
      <w:r w:rsidRPr="009D31A7">
        <w:rPr>
          <w:rFonts w:cs="Times New Roman"/>
          <w:i/>
          <w:iCs/>
        </w:rPr>
        <w:t xml:space="preserve"> Нэрё чаги </w:t>
      </w:r>
      <w:r w:rsidRPr="009D31A7">
        <w:rPr>
          <w:rFonts w:cs="Times New Roman"/>
        </w:rPr>
        <w:t>(удар ногой сверху вниз)</w:t>
      </w:r>
      <w:r w:rsidRPr="009D31A7">
        <w:rPr>
          <w:rFonts w:cs="Times New Roman"/>
          <w:i/>
          <w:iCs/>
        </w:rPr>
        <w:t xml:space="preserve"> Ти чаги </w:t>
      </w:r>
      <w:r w:rsidRPr="009D31A7">
        <w:rPr>
          <w:rFonts w:cs="Times New Roman"/>
        </w:rPr>
        <w:t xml:space="preserve">(удар ногой через спину) </w:t>
      </w:r>
      <w:r w:rsidRPr="009D31A7">
        <w:rPr>
          <w:rFonts w:cs="Times New Roman"/>
          <w:i/>
          <w:iCs/>
        </w:rPr>
        <w:t xml:space="preserve">Хури чаги </w:t>
      </w:r>
      <w:r w:rsidRPr="009D31A7">
        <w:rPr>
          <w:rFonts w:cs="Times New Roman"/>
        </w:rPr>
        <w:t>(обратный хлёсткий удар ногой)</w:t>
      </w:r>
      <w:r w:rsidRPr="009D31A7">
        <w:rPr>
          <w:rFonts w:cs="Times New Roman"/>
          <w:i/>
          <w:iCs/>
        </w:rPr>
        <w:t xml:space="preserve"> Йоп чаги </w:t>
      </w:r>
      <w:r w:rsidRPr="009D31A7">
        <w:rPr>
          <w:rFonts w:cs="Times New Roman"/>
        </w:rPr>
        <w:t xml:space="preserve">(рубящий прямой удар ногой) </w:t>
      </w:r>
      <w:r w:rsidRPr="009D31A7">
        <w:rPr>
          <w:rFonts w:cs="Times New Roman"/>
          <w:i/>
          <w:iCs/>
        </w:rPr>
        <w:t xml:space="preserve">Ти хури чаги </w:t>
      </w:r>
      <w:r w:rsidRPr="009D31A7">
        <w:rPr>
          <w:rFonts w:cs="Times New Roman"/>
        </w:rPr>
        <w:t>(обратный хлёсткий удар ногой через спину)</w:t>
      </w:r>
      <w:r w:rsidRPr="009D31A7">
        <w:rPr>
          <w:rFonts w:cs="Times New Roman"/>
          <w:i/>
          <w:iCs/>
        </w:rPr>
        <w:t xml:space="preserve"> Торо доли чаги </w:t>
      </w:r>
      <w:r w:rsidRPr="009D31A7">
        <w:rPr>
          <w:rFonts w:cs="Times New Roman"/>
        </w:rPr>
        <w:t>(боковой удар ногой с разворота в перескоке)</w:t>
      </w:r>
      <w:r w:rsidRPr="009D31A7">
        <w:rPr>
          <w:rFonts w:cs="Times New Roman"/>
          <w:i/>
          <w:iCs/>
        </w:rPr>
        <w:t xml:space="preserve"> Твио ти чаги </w:t>
      </w:r>
      <w:r w:rsidRPr="009D31A7">
        <w:rPr>
          <w:rFonts w:cs="Times New Roman"/>
        </w:rPr>
        <w:t>(удар ногой сверху вниз в прыжке)</w:t>
      </w:r>
    </w:p>
    <w:p w:rsidR="00413601" w:rsidRPr="009D31A7" w:rsidRDefault="00413601" w:rsidP="009D31A7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9D31A7">
        <w:rPr>
          <w:rFonts w:cs="Times New Roman"/>
        </w:rPr>
        <w:t>Техника пхумсе (комплексные  упражнения) - пхумсе 1,2,3,4,5,6.</w:t>
      </w:r>
    </w:p>
    <w:p w:rsidR="00413601" w:rsidRPr="009D31A7" w:rsidRDefault="00413601" w:rsidP="009D31A7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9D31A7">
        <w:rPr>
          <w:rFonts w:cs="Times New Roman"/>
          <w:b/>
          <w:bCs/>
        </w:rPr>
        <w:t>2-1 гып</w:t>
      </w:r>
    </w:p>
    <w:p w:rsidR="00413601" w:rsidRPr="009D31A7" w:rsidRDefault="00413601" w:rsidP="009D31A7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  <w:u w:val="single"/>
        </w:rPr>
      </w:pPr>
      <w:r w:rsidRPr="009D31A7">
        <w:rPr>
          <w:rFonts w:cs="Times New Roman"/>
          <w:u w:val="single"/>
        </w:rPr>
        <w:t>Основные стойки, приемы передвижения.</w:t>
      </w:r>
    </w:p>
    <w:p w:rsidR="00413601" w:rsidRPr="009D31A7" w:rsidRDefault="00413601" w:rsidP="009D31A7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9D31A7">
        <w:rPr>
          <w:rFonts w:cs="Times New Roman"/>
        </w:rPr>
        <w:t>Основные стойки: ап соги, моа соги, наранхи соги, пёнхи соги, ап куби, твит куби, чучум соги, пом соги, коа соги, хакдари соги. Боевая стойка: кёруги соги. Шаг вперед. Шаг назад. Подскок. Основные передвижения: шаг назад, шаг вперед, серия шагов вперед, серия шагов назад, подскок, закрытие с отскоком назад.</w:t>
      </w:r>
    </w:p>
    <w:p w:rsidR="00012C3C" w:rsidRPr="009D31A7" w:rsidRDefault="00012C3C" w:rsidP="009D31A7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cs="Times New Roman"/>
        </w:rPr>
      </w:pPr>
      <w:r w:rsidRPr="009D31A7">
        <w:rPr>
          <w:rFonts w:cs="Times New Roman"/>
          <w:u w:val="single"/>
        </w:rPr>
        <w:t>Техника ударов руками и ногами</w:t>
      </w:r>
      <w:r w:rsidRPr="009D31A7">
        <w:rPr>
          <w:rFonts w:cs="Times New Roman"/>
          <w:i/>
          <w:iCs/>
        </w:rPr>
        <w:t xml:space="preserve">. Ап чумок чируги </w:t>
      </w:r>
      <w:r w:rsidRPr="009D31A7">
        <w:rPr>
          <w:rFonts w:cs="Times New Roman"/>
        </w:rPr>
        <w:t>(прямые удары рукой)</w:t>
      </w:r>
      <w:r w:rsidRPr="009D31A7">
        <w:rPr>
          <w:rFonts w:cs="Times New Roman"/>
          <w:i/>
          <w:iCs/>
        </w:rPr>
        <w:t xml:space="preserve"> Ап чаги </w:t>
      </w:r>
      <w:r w:rsidRPr="009D31A7">
        <w:rPr>
          <w:rFonts w:cs="Times New Roman"/>
        </w:rPr>
        <w:t xml:space="preserve">(прямой удар вперед) </w:t>
      </w:r>
      <w:r w:rsidRPr="009D31A7">
        <w:rPr>
          <w:rFonts w:cs="Times New Roman"/>
          <w:i/>
          <w:iCs/>
        </w:rPr>
        <w:t xml:space="preserve">Доли чаги </w:t>
      </w:r>
      <w:r w:rsidRPr="009D31A7">
        <w:rPr>
          <w:rFonts w:cs="Times New Roman"/>
        </w:rPr>
        <w:t>(боковой удар ногой)</w:t>
      </w:r>
      <w:r w:rsidRPr="009D31A7">
        <w:rPr>
          <w:rFonts w:cs="Times New Roman"/>
          <w:i/>
          <w:iCs/>
        </w:rPr>
        <w:t xml:space="preserve"> Миро чаги </w:t>
      </w:r>
      <w:r w:rsidRPr="009D31A7">
        <w:rPr>
          <w:rFonts w:cs="Times New Roman"/>
        </w:rPr>
        <w:t>(толкающий удар ногой)</w:t>
      </w:r>
      <w:r w:rsidRPr="009D31A7">
        <w:rPr>
          <w:rFonts w:cs="Times New Roman"/>
          <w:i/>
          <w:iCs/>
        </w:rPr>
        <w:t xml:space="preserve"> Нэрё чаги </w:t>
      </w:r>
      <w:r w:rsidRPr="009D31A7">
        <w:rPr>
          <w:rFonts w:cs="Times New Roman"/>
        </w:rPr>
        <w:t>(удар ногой сверху вниз)</w:t>
      </w:r>
      <w:r w:rsidRPr="009D31A7">
        <w:rPr>
          <w:rFonts w:cs="Times New Roman"/>
          <w:i/>
          <w:iCs/>
        </w:rPr>
        <w:t xml:space="preserve"> Ти чаги </w:t>
      </w:r>
      <w:r w:rsidRPr="009D31A7">
        <w:rPr>
          <w:rFonts w:cs="Times New Roman"/>
        </w:rPr>
        <w:t xml:space="preserve">(удар ногой через спину) </w:t>
      </w:r>
      <w:r w:rsidRPr="009D31A7">
        <w:rPr>
          <w:rFonts w:cs="Times New Roman"/>
          <w:i/>
          <w:iCs/>
        </w:rPr>
        <w:t xml:space="preserve">Хури чаги </w:t>
      </w:r>
      <w:r w:rsidRPr="009D31A7">
        <w:rPr>
          <w:rFonts w:cs="Times New Roman"/>
        </w:rPr>
        <w:t>(обратный хлёсткий удар ногой)</w:t>
      </w:r>
      <w:r w:rsidRPr="009D31A7">
        <w:rPr>
          <w:rFonts w:cs="Times New Roman"/>
          <w:i/>
          <w:iCs/>
        </w:rPr>
        <w:t xml:space="preserve"> Йоп чаги </w:t>
      </w:r>
      <w:r w:rsidRPr="009D31A7">
        <w:rPr>
          <w:rFonts w:cs="Times New Roman"/>
        </w:rPr>
        <w:t xml:space="preserve">(рубящий прямой удар ногой) </w:t>
      </w:r>
      <w:r w:rsidRPr="009D31A7">
        <w:rPr>
          <w:rFonts w:cs="Times New Roman"/>
          <w:i/>
          <w:iCs/>
        </w:rPr>
        <w:t xml:space="preserve">Ти хури чаги </w:t>
      </w:r>
      <w:r w:rsidRPr="009D31A7">
        <w:rPr>
          <w:rFonts w:cs="Times New Roman"/>
        </w:rPr>
        <w:t>(обратный хлёсткий удар ногой через спину)</w:t>
      </w:r>
      <w:r w:rsidRPr="009D31A7">
        <w:rPr>
          <w:rFonts w:cs="Times New Roman"/>
          <w:i/>
          <w:iCs/>
        </w:rPr>
        <w:t xml:space="preserve"> Торо доли чаги </w:t>
      </w:r>
      <w:r w:rsidRPr="009D31A7">
        <w:rPr>
          <w:rFonts w:cs="Times New Roman"/>
        </w:rPr>
        <w:t>(боковой удар ногой с разворота в перескоке)</w:t>
      </w:r>
      <w:r w:rsidRPr="009D31A7">
        <w:rPr>
          <w:rFonts w:cs="Times New Roman"/>
          <w:i/>
          <w:iCs/>
        </w:rPr>
        <w:t xml:space="preserve"> Твио ти чаги </w:t>
      </w:r>
      <w:r w:rsidRPr="009D31A7">
        <w:rPr>
          <w:rFonts w:cs="Times New Roman"/>
        </w:rPr>
        <w:t xml:space="preserve">(удар ногой сверху вниз в прыжке) </w:t>
      </w:r>
      <w:r w:rsidRPr="009D31A7">
        <w:rPr>
          <w:rFonts w:cs="Times New Roman"/>
          <w:i/>
          <w:iCs/>
        </w:rPr>
        <w:t xml:space="preserve">Нарэ чаги </w:t>
      </w:r>
      <w:r w:rsidRPr="009D31A7">
        <w:rPr>
          <w:rFonts w:cs="Times New Roman"/>
        </w:rPr>
        <w:t xml:space="preserve">(двойка доли в перескоке) </w:t>
      </w:r>
      <w:r w:rsidRPr="009D31A7">
        <w:rPr>
          <w:rFonts w:cs="Times New Roman"/>
          <w:i/>
          <w:iCs/>
        </w:rPr>
        <w:t xml:space="preserve">Твио ти хури чаги </w:t>
      </w:r>
      <w:r w:rsidRPr="009D31A7">
        <w:rPr>
          <w:rFonts w:cs="Times New Roman"/>
        </w:rPr>
        <w:t xml:space="preserve">(в прыжке обратный хлёсткий удар ногой </w:t>
      </w:r>
      <w:r w:rsidRPr="009D31A7">
        <w:rPr>
          <w:rFonts w:cs="Times New Roman"/>
        </w:rPr>
        <w:lastRenderedPageBreak/>
        <w:t xml:space="preserve">черезспину) </w:t>
      </w:r>
      <w:r w:rsidRPr="009D31A7">
        <w:rPr>
          <w:rFonts w:cs="Times New Roman"/>
          <w:i/>
          <w:iCs/>
        </w:rPr>
        <w:t xml:space="preserve">Гидон ап чаги </w:t>
      </w:r>
      <w:r w:rsidRPr="009D31A7">
        <w:rPr>
          <w:rFonts w:cs="Times New Roman"/>
        </w:rPr>
        <w:t>(прямой удар ногой в прыжке со сменой ног)</w:t>
      </w:r>
    </w:p>
    <w:p w:rsidR="00012C3C" w:rsidRPr="009D31A7" w:rsidRDefault="00012C3C" w:rsidP="009D31A7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9D31A7">
        <w:rPr>
          <w:rFonts w:cs="Times New Roman"/>
        </w:rPr>
        <w:t>Техника пхумсе (комплексные упражнения) -  пхумсе 6, 7, 8.</w:t>
      </w:r>
    </w:p>
    <w:p w:rsidR="009D31A7" w:rsidRDefault="00CF11FE" w:rsidP="00CF11FE">
      <w:pPr>
        <w:widowControl w:val="0"/>
        <w:overflowPunct w:val="0"/>
        <w:autoSpaceDE w:val="0"/>
        <w:autoSpaceDN w:val="0"/>
        <w:adjustRightInd w:val="0"/>
        <w:spacing w:after="0"/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Комплекс игровых </w:t>
      </w:r>
      <w:r w:rsidR="00012C3C" w:rsidRPr="009D31A7">
        <w:rPr>
          <w:rFonts w:cs="Times New Roman"/>
          <w:b/>
        </w:rPr>
        <w:t>заданий по освоению передвижений и защит</w:t>
      </w:r>
    </w:p>
    <w:p w:rsidR="00012C3C" w:rsidRPr="009D31A7" w:rsidRDefault="00012C3C" w:rsidP="009D31A7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cs="Times New Roman"/>
          <w:b/>
        </w:rPr>
      </w:pPr>
      <w:r w:rsidRPr="009D31A7">
        <w:rPr>
          <w:rFonts w:cs="Times New Roman"/>
          <w:b/>
        </w:rPr>
        <w:t xml:space="preserve"> в различных стойках.</w:t>
      </w:r>
    </w:p>
    <w:p w:rsidR="00012C3C" w:rsidRPr="009D31A7" w:rsidRDefault="00012C3C" w:rsidP="009D31A7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cs="Times New Roman"/>
        </w:rPr>
      </w:pPr>
      <w:r w:rsidRPr="009D31A7">
        <w:rPr>
          <w:rFonts w:cs="Times New Roman"/>
        </w:rPr>
        <w:t>Главная идея, на которой построен комплекс, - защита на своем туловище от прикосновения противника. Обозначая места касания в различных точках, зонах, частях тела, тренер моделирует вероятную реакцию защиты играющим соответствующей стойки и действиями с помощью уклонов, перемещений, накладок и т.д. Таким образом, задание одному из партнеров коснуться обусловленной точки тела должно привести к следующему. Защищаясь, другой спортсмен встречает атакующего либо накладкой, либо выполняет уклон, либо уход, что бы не дать выполнить касание. Все эти действия сопровождаются необходимостью соответственно держать туловище и распределять вес в стойке. Эти обстоятельства положены в основу разработки игр-заданий.</w:t>
      </w:r>
    </w:p>
    <w:p w:rsidR="00012C3C" w:rsidRPr="009D31A7" w:rsidRDefault="00012C3C" w:rsidP="009D31A7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9D31A7">
        <w:rPr>
          <w:rFonts w:cs="Times New Roman"/>
        </w:rPr>
        <w:t>Например, для того чтобы учащийся выполнял уклон назад, необходимо в игре заставить его защищать от касания свое плечо или грудь. Эффект необходимых действий при уходах назад достигается при выполнении касаний руками живота или бедра. В обоих случаях для достижения движений в сторону можно добиться при задании одному из играющих коснуться дальней стороны тела противника (плеча, бедра, живота), причем при касании со стороны спины, защитное действие будет выполняться в одну сторону, а со стороны груди – в противоположную. Для того, что бы увеличить плотность работы, скорость, мощность и силовое воздействие, необходимо уменьшить площадь свободного перемещения, либо ввести ограничения на защитные действия.</w:t>
      </w:r>
    </w:p>
    <w:p w:rsidR="00012C3C" w:rsidRPr="009D31A7" w:rsidRDefault="00012C3C" w:rsidP="009D31A7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9D31A7">
        <w:rPr>
          <w:rFonts w:cs="Times New Roman"/>
        </w:rPr>
        <w:t>Данные приемы могут быть реализованы при строгом выполнении условий или правил игры. Они определяют факт победы одного из соревнующихся, а, следовательно, их поведение сводится к следующему:</w:t>
      </w:r>
    </w:p>
    <w:p w:rsidR="00012C3C" w:rsidRPr="009D31A7" w:rsidRDefault="00012C3C" w:rsidP="009D31A7">
      <w:pPr>
        <w:widowControl w:val="0"/>
        <w:tabs>
          <w:tab w:val="num" w:pos="1000"/>
        </w:tabs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9D31A7">
        <w:rPr>
          <w:rFonts w:cs="Times New Roman"/>
        </w:rPr>
        <w:t xml:space="preserve">- касаться только строго определенных точек, зон или частей тела соперника; </w:t>
      </w:r>
    </w:p>
    <w:p w:rsidR="00012C3C" w:rsidRPr="009D31A7" w:rsidRDefault="00012C3C" w:rsidP="009D31A7">
      <w:pPr>
        <w:widowControl w:val="0"/>
        <w:tabs>
          <w:tab w:val="num" w:pos="1000"/>
        </w:tabs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9D31A7">
        <w:rPr>
          <w:rFonts w:cs="Times New Roman"/>
        </w:rPr>
        <w:t xml:space="preserve">- выполнять касания одной или двумя руками (какой именно, одновременно или последовательно, с какой стороны и т.п.); </w:t>
      </w:r>
    </w:p>
    <w:p w:rsidR="00012C3C" w:rsidRPr="009D31A7" w:rsidRDefault="00012C3C" w:rsidP="009D31A7">
      <w:pPr>
        <w:widowControl w:val="0"/>
        <w:tabs>
          <w:tab w:val="num" w:pos="1000"/>
        </w:tabs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9D31A7">
        <w:rPr>
          <w:rFonts w:cs="Times New Roman"/>
        </w:rPr>
        <w:t xml:space="preserve">- перемещаться в пределах заданной, ограниченной площади; </w:t>
      </w:r>
    </w:p>
    <w:p w:rsidR="00012C3C" w:rsidRPr="009D31A7" w:rsidRDefault="00012C3C" w:rsidP="009D31A7">
      <w:pPr>
        <w:widowControl w:val="0"/>
        <w:tabs>
          <w:tab w:val="num" w:pos="1000"/>
        </w:tabs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9D31A7">
        <w:rPr>
          <w:rFonts w:cs="Times New Roman"/>
        </w:rPr>
        <w:t xml:space="preserve">- оба партнера выполняют одинаковые задания; </w:t>
      </w:r>
    </w:p>
    <w:p w:rsidR="00012C3C" w:rsidRPr="009D31A7" w:rsidRDefault="00012C3C" w:rsidP="009D31A7">
      <w:pPr>
        <w:widowControl w:val="0"/>
        <w:tabs>
          <w:tab w:val="num" w:pos="1000"/>
        </w:tabs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9D31A7">
        <w:rPr>
          <w:rFonts w:cs="Times New Roman"/>
        </w:rPr>
        <w:t xml:space="preserve">- отступать можно (нельзя); </w:t>
      </w:r>
    </w:p>
    <w:p w:rsidR="00012C3C" w:rsidRPr="009D31A7" w:rsidRDefault="00012C3C" w:rsidP="009D31A7">
      <w:pPr>
        <w:widowControl w:val="0"/>
        <w:tabs>
          <w:tab w:val="num" w:pos="1000"/>
        </w:tabs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9D31A7">
        <w:rPr>
          <w:rFonts w:cs="Times New Roman"/>
        </w:rPr>
        <w:t xml:space="preserve">- руки (ноги) сбивать можно (нельзя) и т.д. </w:t>
      </w:r>
    </w:p>
    <w:p w:rsidR="00012C3C" w:rsidRPr="009D31A7" w:rsidRDefault="00012C3C" w:rsidP="009D31A7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9D31A7">
        <w:rPr>
          <w:rFonts w:cs="Times New Roman"/>
        </w:rPr>
        <w:t xml:space="preserve">Наряду с визуальными ориентирами мест касания (плечо, спина, затылок и </w:t>
      </w:r>
      <w:r w:rsidRPr="009D31A7">
        <w:rPr>
          <w:rFonts w:cs="Times New Roman"/>
        </w:rPr>
        <w:lastRenderedPageBreak/>
        <w:t>т.д.) хорошо зарекомендовали себя предметные ориентиры, например платок, размещенный за поясом или на частях тела спортсмена с помощью резинки. Суть та же, но способ завоевания платка несколько меняется.</w:t>
      </w:r>
    </w:p>
    <w:p w:rsidR="00012C3C" w:rsidRPr="009D31A7" w:rsidRDefault="00012C3C" w:rsidP="009D31A7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9D31A7">
        <w:rPr>
          <w:rFonts w:cs="Times New Roman"/>
        </w:rPr>
        <w:t>При разработке игр-заданий следует иметь в виду целевые установки, которые тренер ставит перед занимающимися. Игры первого порядка предполагают выполнения задание одним из спортсменов в защите, а вторым в атаке. Одинаковые задания относятся к играм-заданиям второго порядка, а к играм третьего порядка – разные задания (например, один защищается от касаний живота, другой – от касаний затылка).</w:t>
      </w:r>
    </w:p>
    <w:p w:rsidR="00012C3C" w:rsidRPr="009D31A7" w:rsidRDefault="00012C3C" w:rsidP="009D31A7">
      <w:pPr>
        <w:widowControl w:val="0"/>
        <w:autoSpaceDE w:val="0"/>
        <w:autoSpaceDN w:val="0"/>
        <w:adjustRightInd w:val="0"/>
        <w:spacing w:after="0"/>
        <w:ind w:firstLine="284"/>
        <w:jc w:val="center"/>
        <w:rPr>
          <w:rFonts w:cs="Times New Roman"/>
        </w:rPr>
      </w:pPr>
      <w:r w:rsidRPr="009D31A7">
        <w:rPr>
          <w:rFonts w:cs="Times New Roman"/>
          <w:i/>
          <w:iCs/>
        </w:rPr>
        <w:t xml:space="preserve"> Игры-задания по освоению действий руками в прыжке.</w:t>
      </w:r>
    </w:p>
    <w:p w:rsidR="00012C3C" w:rsidRPr="009D31A7" w:rsidRDefault="00012C3C" w:rsidP="009D31A7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9D31A7">
        <w:rPr>
          <w:rFonts w:cs="Times New Roman"/>
        </w:rPr>
        <w:t>Одним из важных элементов в тхэквондо служит удар рукой в прыжке. Существует несколько разновидностей данного действия. В зависимости от ситуации они могут быть выполнены:</w:t>
      </w:r>
    </w:p>
    <w:p w:rsidR="00012C3C" w:rsidRPr="009D31A7" w:rsidRDefault="00012C3C" w:rsidP="009D31A7">
      <w:pPr>
        <w:widowControl w:val="0"/>
        <w:tabs>
          <w:tab w:val="num" w:pos="1000"/>
        </w:tabs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9D31A7">
        <w:rPr>
          <w:rFonts w:cs="Times New Roman"/>
        </w:rPr>
        <w:t xml:space="preserve">- на месте, с движением назад (вперед); </w:t>
      </w:r>
    </w:p>
    <w:p w:rsidR="00012C3C" w:rsidRPr="009D31A7" w:rsidRDefault="00012C3C" w:rsidP="009D31A7">
      <w:pPr>
        <w:widowControl w:val="0"/>
        <w:tabs>
          <w:tab w:val="num" w:pos="1000"/>
        </w:tabs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9D31A7">
        <w:rPr>
          <w:rFonts w:cs="Times New Roman"/>
        </w:rPr>
        <w:t xml:space="preserve">- с поворотом корпуса в стороны спины (живота), движением в сторону; </w:t>
      </w:r>
    </w:p>
    <w:p w:rsidR="00012C3C" w:rsidRPr="009D31A7" w:rsidRDefault="00012C3C" w:rsidP="009D31A7">
      <w:pPr>
        <w:widowControl w:val="0"/>
        <w:tabs>
          <w:tab w:val="num" w:pos="1000"/>
        </w:tabs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9D31A7">
        <w:rPr>
          <w:rFonts w:cs="Times New Roman"/>
        </w:rPr>
        <w:t xml:space="preserve">- выполнением действий передней (задней) рукой, либо в комбинации, с накладкой. </w:t>
      </w:r>
    </w:p>
    <w:p w:rsidR="00012C3C" w:rsidRPr="009D31A7" w:rsidRDefault="00012C3C" w:rsidP="009D31A7">
      <w:pPr>
        <w:widowControl w:val="0"/>
        <w:tabs>
          <w:tab w:val="num" w:pos="1497"/>
        </w:tabs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9D31A7">
        <w:rPr>
          <w:rFonts w:cs="Times New Roman"/>
        </w:rPr>
        <w:t xml:space="preserve">В соответствии с вышеизложенными положениями строятся атаки первого номера: </w:t>
      </w:r>
    </w:p>
    <w:p w:rsidR="00012C3C" w:rsidRPr="009D31A7" w:rsidRDefault="00012C3C" w:rsidP="009D31A7">
      <w:pPr>
        <w:widowControl w:val="0"/>
        <w:tabs>
          <w:tab w:val="num" w:pos="1000"/>
        </w:tabs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9D31A7">
        <w:rPr>
          <w:rFonts w:cs="Times New Roman"/>
        </w:rPr>
        <w:t xml:space="preserve">- касание на месте, с движением вперед; </w:t>
      </w:r>
    </w:p>
    <w:p w:rsidR="00012C3C" w:rsidRPr="009D31A7" w:rsidRDefault="00012C3C" w:rsidP="009D31A7">
      <w:pPr>
        <w:widowControl w:val="0"/>
        <w:tabs>
          <w:tab w:val="num" w:pos="1000"/>
        </w:tabs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9D31A7">
        <w:rPr>
          <w:rFonts w:cs="Times New Roman"/>
        </w:rPr>
        <w:t xml:space="preserve">- касание дальней либо ближней части корпуса со стороны спины (груди), передней или задней рукой; </w:t>
      </w:r>
    </w:p>
    <w:p w:rsidR="00012C3C" w:rsidRPr="009D31A7" w:rsidRDefault="00012C3C" w:rsidP="009D31A7">
      <w:pPr>
        <w:widowControl w:val="0"/>
        <w:tabs>
          <w:tab w:val="num" w:pos="1000"/>
        </w:tabs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9D31A7">
        <w:rPr>
          <w:rFonts w:cs="Times New Roman"/>
        </w:rPr>
        <w:t xml:space="preserve">- касание ногой. </w:t>
      </w:r>
    </w:p>
    <w:p w:rsidR="00012C3C" w:rsidRPr="009D31A7" w:rsidRDefault="00012C3C" w:rsidP="009D31A7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9D31A7">
        <w:rPr>
          <w:rFonts w:cs="Times New Roman"/>
        </w:rPr>
        <w:t>Задания в данном случае можно комбинировать из любых видов атак и защит, а так же проводить игры из несколько оговоренных тренером движений и в свободной форме.</w:t>
      </w:r>
    </w:p>
    <w:p w:rsidR="00012C3C" w:rsidRPr="009D31A7" w:rsidRDefault="00012C3C" w:rsidP="009D31A7">
      <w:pPr>
        <w:widowControl w:val="0"/>
        <w:autoSpaceDE w:val="0"/>
        <w:autoSpaceDN w:val="0"/>
        <w:adjustRightInd w:val="0"/>
        <w:spacing w:after="0"/>
        <w:jc w:val="center"/>
        <w:rPr>
          <w:rFonts w:cs="Times New Roman"/>
        </w:rPr>
      </w:pPr>
      <w:r w:rsidRPr="009D31A7">
        <w:rPr>
          <w:rFonts w:cs="Times New Roman"/>
          <w:i/>
          <w:iCs/>
        </w:rPr>
        <w:t xml:space="preserve"> Игры-задания по освоению передвижений на одной ноге и защиты.</w:t>
      </w:r>
    </w:p>
    <w:p w:rsidR="00012C3C" w:rsidRPr="009D31A7" w:rsidRDefault="00012C3C" w:rsidP="009D31A7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9D31A7">
        <w:rPr>
          <w:rFonts w:cs="Times New Roman"/>
        </w:rPr>
        <w:t>Первый номер выполняет имитацию одиночного удара ногой, либо двигается с поднятой ногой (фехтовка), а второй номер в зависимости от задания выполняет:</w:t>
      </w:r>
    </w:p>
    <w:p w:rsidR="00012C3C" w:rsidRPr="009D31A7" w:rsidRDefault="00012C3C" w:rsidP="009D31A7">
      <w:pPr>
        <w:widowControl w:val="0"/>
        <w:tabs>
          <w:tab w:val="num" w:pos="1060"/>
        </w:tabs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9D31A7">
        <w:rPr>
          <w:rFonts w:cs="Times New Roman"/>
        </w:rPr>
        <w:t xml:space="preserve">- касание с движением в сторону (назад, вперед); </w:t>
      </w:r>
    </w:p>
    <w:p w:rsidR="00012C3C" w:rsidRPr="009D31A7" w:rsidRDefault="00012C3C" w:rsidP="009D31A7">
      <w:pPr>
        <w:widowControl w:val="0"/>
        <w:tabs>
          <w:tab w:val="num" w:pos="1060"/>
        </w:tabs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9D31A7">
        <w:rPr>
          <w:rFonts w:cs="Times New Roman"/>
        </w:rPr>
        <w:t xml:space="preserve">- касание с места либо в прыжке; </w:t>
      </w:r>
    </w:p>
    <w:p w:rsidR="00012C3C" w:rsidRPr="009D31A7" w:rsidRDefault="00012C3C" w:rsidP="009D31A7">
      <w:pPr>
        <w:widowControl w:val="0"/>
        <w:tabs>
          <w:tab w:val="num" w:pos="1060"/>
        </w:tabs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9D31A7">
        <w:rPr>
          <w:rFonts w:cs="Times New Roman"/>
        </w:rPr>
        <w:t xml:space="preserve">- накладку либо зацеп. </w:t>
      </w:r>
    </w:p>
    <w:p w:rsidR="00012C3C" w:rsidRPr="009D31A7" w:rsidRDefault="00012C3C" w:rsidP="009D31A7">
      <w:pPr>
        <w:widowControl w:val="0"/>
        <w:tabs>
          <w:tab w:val="num" w:pos="1525"/>
        </w:tabs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9D31A7">
        <w:rPr>
          <w:rFonts w:cs="Times New Roman"/>
        </w:rPr>
        <w:t xml:space="preserve">А так же по заданию выполняются комбинации из касаний разными руками с накладками. </w:t>
      </w:r>
    </w:p>
    <w:p w:rsidR="00012C3C" w:rsidRPr="009D31A7" w:rsidRDefault="00012C3C" w:rsidP="009D31A7">
      <w:pPr>
        <w:widowControl w:val="0"/>
        <w:tabs>
          <w:tab w:val="num" w:pos="420"/>
        </w:tabs>
        <w:overflowPunct w:val="0"/>
        <w:autoSpaceDE w:val="0"/>
        <w:autoSpaceDN w:val="0"/>
        <w:adjustRightInd w:val="0"/>
        <w:spacing w:after="0"/>
        <w:jc w:val="center"/>
        <w:rPr>
          <w:rFonts w:cs="Times New Roman"/>
          <w:i/>
          <w:iCs/>
        </w:rPr>
      </w:pPr>
      <w:r w:rsidRPr="009D31A7">
        <w:rPr>
          <w:rFonts w:cs="Times New Roman"/>
          <w:i/>
          <w:iCs/>
        </w:rPr>
        <w:t>Игры-задания по освоению умения « удерживать» площадку.</w:t>
      </w:r>
    </w:p>
    <w:p w:rsidR="00012C3C" w:rsidRPr="009D31A7" w:rsidRDefault="00012C3C" w:rsidP="009D31A7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9D31A7">
        <w:rPr>
          <w:rFonts w:cs="Times New Roman"/>
        </w:rPr>
        <w:t xml:space="preserve">Удержание площадки и передвижение в ней играет немаловажную роль поединках тхэквондо. Юные спортсмены учатся передвигаться не только </w:t>
      </w:r>
      <w:r w:rsidRPr="009D31A7">
        <w:rPr>
          <w:rFonts w:cs="Times New Roman"/>
        </w:rPr>
        <w:lastRenderedPageBreak/>
        <w:t>друг относительно друга, но и в пределах очерченной соревновательной зоны. В тхэквондо за выходы за площадку начисляются штрафные баллы. В связи с этим спортсмен должен владеть необходимым арсеналом передвижений как при вытеснении соперника с площадки, так и при сопротивлении вытеснению.</w:t>
      </w:r>
    </w:p>
    <w:p w:rsidR="00012C3C" w:rsidRPr="009D31A7" w:rsidRDefault="00012C3C" w:rsidP="009D31A7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9D31A7">
        <w:rPr>
          <w:rFonts w:cs="Times New Roman"/>
        </w:rPr>
        <w:t>Обычно игры этого раздела строятся по следующим принципам:</w:t>
      </w:r>
    </w:p>
    <w:p w:rsidR="00012C3C" w:rsidRPr="009D31A7" w:rsidRDefault="00012C3C" w:rsidP="009D31A7">
      <w:pPr>
        <w:widowControl w:val="0"/>
        <w:tabs>
          <w:tab w:val="num" w:pos="1060"/>
        </w:tabs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9D31A7">
        <w:rPr>
          <w:rFonts w:cs="Times New Roman"/>
        </w:rPr>
        <w:t xml:space="preserve">1. Тот, кто атакует, должен выбить соперника за границы площадки (очерченной или оговоренной зоны), кто защищается – занять центр (место оппонента). </w:t>
      </w:r>
    </w:p>
    <w:p w:rsidR="00012C3C" w:rsidRPr="009D31A7" w:rsidRDefault="00012C3C" w:rsidP="009D31A7">
      <w:pPr>
        <w:widowControl w:val="0"/>
        <w:tabs>
          <w:tab w:val="num" w:pos="1060"/>
        </w:tabs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9D31A7">
        <w:rPr>
          <w:rFonts w:cs="Times New Roman"/>
        </w:rPr>
        <w:t xml:space="preserve">2. В игре могут моделироваться различные условия, например работа в углу, с краю или в центре площадки, а так же свободная работа. </w:t>
      </w:r>
    </w:p>
    <w:p w:rsidR="00012C3C" w:rsidRPr="009D31A7" w:rsidRDefault="00012C3C" w:rsidP="009D31A7">
      <w:pPr>
        <w:widowControl w:val="0"/>
        <w:tabs>
          <w:tab w:val="num" w:pos="1060"/>
        </w:tabs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9D31A7">
        <w:rPr>
          <w:rFonts w:cs="Times New Roman"/>
        </w:rPr>
        <w:t xml:space="preserve">3. Игру можно проводить с использованием вышеописанных игр-заданий в различных сочетаниях. </w:t>
      </w:r>
    </w:p>
    <w:p w:rsidR="00012C3C" w:rsidRPr="009D31A7" w:rsidRDefault="00012C3C" w:rsidP="009D31A7">
      <w:pPr>
        <w:widowControl w:val="0"/>
        <w:tabs>
          <w:tab w:val="num" w:pos="1060"/>
        </w:tabs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9D31A7">
        <w:rPr>
          <w:rFonts w:cs="Times New Roman"/>
        </w:rPr>
        <w:t xml:space="preserve">4. Количество попыток варьируется от 3 до 7. </w:t>
      </w:r>
    </w:p>
    <w:p w:rsidR="00012C3C" w:rsidRPr="009D31A7" w:rsidRDefault="00012C3C" w:rsidP="009D31A7">
      <w:pPr>
        <w:widowControl w:val="0"/>
        <w:tabs>
          <w:tab w:val="num" w:pos="1060"/>
        </w:tabs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9D31A7">
        <w:rPr>
          <w:rFonts w:cs="Times New Roman"/>
        </w:rPr>
        <w:t>5. Площадка дол</w:t>
      </w:r>
      <w:r w:rsidR="00C929A6">
        <w:rPr>
          <w:rFonts w:cs="Times New Roman"/>
        </w:rPr>
        <w:t>жна быть стандартного размера (5х3</w:t>
      </w:r>
      <w:r w:rsidRPr="009D31A7">
        <w:rPr>
          <w:rFonts w:cs="Times New Roman"/>
        </w:rPr>
        <w:t xml:space="preserve"> м). </w:t>
      </w:r>
    </w:p>
    <w:p w:rsidR="00012C3C" w:rsidRPr="009D31A7" w:rsidRDefault="00012C3C" w:rsidP="009D31A7">
      <w:pPr>
        <w:widowControl w:val="0"/>
        <w:tabs>
          <w:tab w:val="num" w:pos="420"/>
        </w:tabs>
        <w:overflowPunct w:val="0"/>
        <w:autoSpaceDE w:val="0"/>
        <w:autoSpaceDN w:val="0"/>
        <w:adjustRightInd w:val="0"/>
        <w:spacing w:after="0"/>
        <w:jc w:val="center"/>
        <w:rPr>
          <w:rFonts w:cs="Times New Roman"/>
          <w:i/>
          <w:iCs/>
        </w:rPr>
      </w:pPr>
      <w:r w:rsidRPr="009D31A7">
        <w:rPr>
          <w:rFonts w:cs="Times New Roman"/>
          <w:i/>
          <w:iCs/>
        </w:rPr>
        <w:t>Игры-задания до первого результативного действия.</w:t>
      </w:r>
    </w:p>
    <w:p w:rsidR="00012C3C" w:rsidRPr="009D31A7" w:rsidRDefault="00012C3C" w:rsidP="009D31A7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cs="Times New Roman"/>
        </w:rPr>
      </w:pPr>
      <w:r w:rsidRPr="009D31A7">
        <w:rPr>
          <w:rFonts w:cs="Times New Roman"/>
        </w:rPr>
        <w:t>Часто на соревнованиях случается, что соперникам приходится вести поединок до первог</w:t>
      </w:r>
      <w:r w:rsidR="009D31A7">
        <w:rPr>
          <w:rFonts w:cs="Times New Roman"/>
        </w:rPr>
        <w:t>о результативного действия. Что</w:t>
      </w:r>
      <w:r w:rsidRPr="009D31A7">
        <w:rPr>
          <w:rFonts w:cs="Times New Roman"/>
        </w:rPr>
        <w:t>бы подготовить спортсмена к этому, такие ситуации на тренировках моделируются в виде мини схваток, в которых действия оценивает тренер, либо третий спортсмен (судья).</w:t>
      </w:r>
    </w:p>
    <w:p w:rsidR="00012C3C" w:rsidRPr="009D31A7" w:rsidRDefault="00012C3C" w:rsidP="009D31A7">
      <w:pPr>
        <w:widowControl w:val="0"/>
        <w:autoSpaceDE w:val="0"/>
        <w:autoSpaceDN w:val="0"/>
        <w:adjustRightInd w:val="0"/>
        <w:spacing w:after="0"/>
        <w:ind w:firstLine="284"/>
        <w:jc w:val="center"/>
        <w:rPr>
          <w:rFonts w:cs="Times New Roman"/>
        </w:rPr>
      </w:pPr>
      <w:r w:rsidRPr="009D31A7">
        <w:rPr>
          <w:rFonts w:cs="Times New Roman"/>
          <w:b/>
          <w:bCs/>
        </w:rPr>
        <w:t>Тактическая подготовка</w:t>
      </w:r>
    </w:p>
    <w:p w:rsidR="00012C3C" w:rsidRPr="009D31A7" w:rsidRDefault="00012C3C" w:rsidP="009D31A7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9D31A7">
        <w:rPr>
          <w:rFonts w:cs="Times New Roman"/>
        </w:rPr>
        <w:t>Тактика ведения отдельных схваток, поединка.</w:t>
      </w:r>
    </w:p>
    <w:p w:rsidR="00012C3C" w:rsidRPr="009D31A7" w:rsidRDefault="00012C3C" w:rsidP="009D31A7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9D31A7">
        <w:rPr>
          <w:rFonts w:cs="Times New Roman"/>
        </w:rPr>
        <w:t>Взаимосвязь техники и тактики. Тактические задачи боевых действий, тактические качества и умения. Выбор, подготовка и применение действий.</w:t>
      </w:r>
    </w:p>
    <w:p w:rsidR="00012C3C" w:rsidRPr="009D31A7" w:rsidRDefault="00012C3C" w:rsidP="009D31A7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9D31A7">
        <w:rPr>
          <w:rFonts w:cs="Times New Roman"/>
        </w:rPr>
        <w:t>Действия спортсмена в поединке. Подготавливающие действия и их разновидности. Атаки и их разновидности. Средства противодействия атакам.Действия спортсменов, различающиеся степенью готовности, особенностью реагирования. Действия нападения и обороны в поединке, используемые преднамеренно и непреднамеренно, и их реализация. Тактические навыки подготовки атаки.</w:t>
      </w:r>
    </w:p>
    <w:p w:rsidR="00012C3C" w:rsidRDefault="00012C3C" w:rsidP="009D31A7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9D31A7">
        <w:rPr>
          <w:rFonts w:cs="Times New Roman"/>
        </w:rPr>
        <w:t>Тактические задачи (намерения) действий нападения и их отдельные виды. Разновидности атак.</w:t>
      </w:r>
    </w:p>
    <w:p w:rsidR="00CF11FE" w:rsidRDefault="00CF11FE" w:rsidP="009D31A7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</w:p>
    <w:p w:rsidR="00CF11FE" w:rsidRPr="00CF11FE" w:rsidRDefault="00CF11FE" w:rsidP="00CF11FE">
      <w:pPr>
        <w:spacing w:after="0"/>
        <w:jc w:val="center"/>
        <w:rPr>
          <w:rFonts w:cs="Times New Roman"/>
          <w:b/>
          <w:sz w:val="16"/>
          <w:szCs w:val="16"/>
        </w:rPr>
      </w:pPr>
      <w:r w:rsidRPr="00CF11FE">
        <w:rPr>
          <w:rFonts w:cs="Times New Roman"/>
          <w:b/>
        </w:rPr>
        <w:t>2.4. Врачебно-педагогический контроль</w:t>
      </w:r>
    </w:p>
    <w:p w:rsidR="00CF11FE" w:rsidRPr="00CF11FE" w:rsidRDefault="00CF11FE" w:rsidP="00CF11FE">
      <w:pPr>
        <w:spacing w:after="0"/>
        <w:jc w:val="center"/>
        <w:rPr>
          <w:rFonts w:cs="Times New Roman"/>
          <w:b/>
          <w:sz w:val="16"/>
          <w:szCs w:val="16"/>
        </w:rPr>
      </w:pPr>
    </w:p>
    <w:p w:rsidR="00CF11FE" w:rsidRPr="00CF11FE" w:rsidRDefault="00CF11FE" w:rsidP="00CF11FE">
      <w:pPr>
        <w:spacing w:after="0"/>
        <w:jc w:val="both"/>
        <w:rPr>
          <w:rFonts w:cs="Times New Roman"/>
        </w:rPr>
      </w:pPr>
      <w:r w:rsidRPr="00CF11FE">
        <w:rPr>
          <w:rFonts w:cs="Times New Roman"/>
          <w:b/>
        </w:rPr>
        <w:tab/>
      </w:r>
      <w:r w:rsidRPr="00CF11FE">
        <w:rPr>
          <w:rFonts w:cs="Times New Roman"/>
        </w:rPr>
        <w:tab/>
        <w:t xml:space="preserve">Врачебно-педагогический контроль в группах осуществляется тренером-преподавателем совместно с </w:t>
      </w:r>
      <w:r>
        <w:rPr>
          <w:rFonts w:cs="Times New Roman"/>
        </w:rPr>
        <w:t>врачом</w:t>
      </w:r>
      <w:r w:rsidRPr="00CF11FE">
        <w:rPr>
          <w:rFonts w:cs="Times New Roman"/>
        </w:rPr>
        <w:t xml:space="preserve"> и предусматривает следующее:</w:t>
      </w:r>
    </w:p>
    <w:p w:rsidR="00CF11FE" w:rsidRPr="00CF11FE" w:rsidRDefault="00CF11FE" w:rsidP="00CF11FE">
      <w:pPr>
        <w:spacing w:after="0"/>
        <w:jc w:val="both"/>
        <w:rPr>
          <w:rFonts w:cs="Times New Roman"/>
        </w:rPr>
      </w:pPr>
      <w:r w:rsidRPr="00CF11FE">
        <w:rPr>
          <w:rFonts w:cs="Times New Roman"/>
        </w:rPr>
        <w:lastRenderedPageBreak/>
        <w:t>- воздействие  спортивных занятий на организм занимающихся,</w:t>
      </w:r>
    </w:p>
    <w:p w:rsidR="00CF11FE" w:rsidRPr="00CF11FE" w:rsidRDefault="00CF11FE" w:rsidP="00CF11FE">
      <w:pPr>
        <w:spacing w:after="0"/>
        <w:jc w:val="both"/>
        <w:rPr>
          <w:rFonts w:cs="Times New Roman"/>
        </w:rPr>
      </w:pPr>
      <w:r w:rsidRPr="00CF11FE">
        <w:rPr>
          <w:rFonts w:cs="Times New Roman"/>
        </w:rPr>
        <w:t>- рациональное питание,</w:t>
      </w:r>
    </w:p>
    <w:p w:rsidR="00CF11FE" w:rsidRPr="00CF11FE" w:rsidRDefault="00CF11FE" w:rsidP="00CF11FE">
      <w:pPr>
        <w:spacing w:after="0"/>
        <w:jc w:val="both"/>
        <w:rPr>
          <w:rFonts w:cs="Times New Roman"/>
        </w:rPr>
      </w:pPr>
      <w:r w:rsidRPr="00CF11FE">
        <w:rPr>
          <w:rFonts w:cs="Times New Roman"/>
        </w:rPr>
        <w:t>- обеспечение своевременного медицинского обследования,</w:t>
      </w:r>
    </w:p>
    <w:p w:rsidR="00CF11FE" w:rsidRPr="00CF11FE" w:rsidRDefault="00CF11FE" w:rsidP="00CF11FE">
      <w:pPr>
        <w:spacing w:after="0"/>
        <w:jc w:val="both"/>
        <w:rPr>
          <w:rFonts w:cs="Times New Roman"/>
        </w:rPr>
      </w:pPr>
      <w:r w:rsidRPr="00CF11FE">
        <w:rPr>
          <w:rFonts w:cs="Times New Roman"/>
        </w:rPr>
        <w:t>- рекомендации по режиму дня,</w:t>
      </w:r>
    </w:p>
    <w:p w:rsidR="00CF11FE" w:rsidRPr="00CF11FE" w:rsidRDefault="00CF11FE" w:rsidP="00CF11FE">
      <w:pPr>
        <w:spacing w:after="0"/>
        <w:jc w:val="both"/>
        <w:rPr>
          <w:rFonts w:cs="Times New Roman"/>
        </w:rPr>
      </w:pPr>
      <w:r w:rsidRPr="00CF11FE">
        <w:rPr>
          <w:rFonts w:cs="Times New Roman"/>
        </w:rPr>
        <w:t xml:space="preserve">- рекомендации по включению профилактических процедур с использованием ванн, сауны, поливитаминных комплексов и др. средств восстановления.        </w:t>
      </w:r>
    </w:p>
    <w:p w:rsidR="00CF11FE" w:rsidRPr="00CF11FE" w:rsidRDefault="00CF11FE" w:rsidP="00CF11FE">
      <w:pPr>
        <w:numPr>
          <w:ilvl w:val="0"/>
          <w:numId w:val="3"/>
        </w:numPr>
        <w:tabs>
          <w:tab w:val="clear" w:pos="0"/>
          <w:tab w:val="num" w:pos="1232"/>
        </w:tabs>
        <w:suppressAutoHyphens/>
        <w:spacing w:after="0"/>
        <w:ind w:left="0"/>
        <w:jc w:val="both"/>
        <w:rPr>
          <w:rFonts w:cs="Times New Roman"/>
        </w:rPr>
      </w:pPr>
      <w:r w:rsidRPr="00CF11FE">
        <w:rPr>
          <w:rFonts w:cs="Times New Roman"/>
          <w:b/>
          <w:bCs/>
          <w:iCs/>
        </w:rPr>
        <w:tab/>
      </w:r>
      <w:r w:rsidR="00020397">
        <w:rPr>
          <w:rFonts w:cs="Times New Roman"/>
          <w:b/>
          <w:bCs/>
          <w:iCs/>
        </w:rPr>
        <w:tab/>
      </w:r>
      <w:r w:rsidRPr="00CF11FE">
        <w:rPr>
          <w:rFonts w:cs="Times New Roman"/>
        </w:rPr>
        <w:t xml:space="preserve">Для определения уровня физической подготовленности  ежегодно проводятся контрольные уроки 2 раза в год (в декабре и мае). По данным контрольных нормативов определяется динамика их изменений. </w:t>
      </w:r>
    </w:p>
    <w:p w:rsidR="00CF11FE" w:rsidRPr="00CF11FE" w:rsidRDefault="00CF11FE" w:rsidP="00CF11FE">
      <w:pPr>
        <w:shd w:val="clear" w:color="auto" w:fill="FFFFFF"/>
        <w:tabs>
          <w:tab w:val="left" w:pos="1193"/>
        </w:tabs>
        <w:spacing w:after="0"/>
        <w:jc w:val="both"/>
        <w:rPr>
          <w:rFonts w:cs="Times New Roman"/>
          <w:b/>
          <w:bCs/>
          <w:iCs/>
        </w:rPr>
      </w:pPr>
    </w:p>
    <w:p w:rsidR="009F75A8" w:rsidRDefault="009F75A8" w:rsidP="004D20A8">
      <w:pPr>
        <w:widowControl w:val="0"/>
        <w:autoSpaceDE w:val="0"/>
        <w:autoSpaceDN w:val="0"/>
        <w:adjustRightInd w:val="0"/>
        <w:spacing w:after="0"/>
        <w:jc w:val="center"/>
        <w:rPr>
          <w:rFonts w:cs="Times New Roman"/>
          <w:b/>
          <w:bCs/>
        </w:rPr>
      </w:pPr>
      <w:r w:rsidRPr="004D20A8">
        <w:rPr>
          <w:rFonts w:cs="Times New Roman"/>
          <w:b/>
          <w:bCs/>
          <w:lang w:val="en-US"/>
        </w:rPr>
        <w:t>III</w:t>
      </w:r>
      <w:r w:rsidRPr="004D20A8">
        <w:rPr>
          <w:rFonts w:cs="Times New Roman"/>
          <w:b/>
          <w:bCs/>
        </w:rPr>
        <w:t>. МЕТОДИЧЕСКАЯ ЧАСТЬ</w:t>
      </w:r>
    </w:p>
    <w:p w:rsidR="004D20A8" w:rsidRPr="004D20A8" w:rsidRDefault="004D20A8" w:rsidP="004D20A8">
      <w:pPr>
        <w:widowControl w:val="0"/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sz w:val="16"/>
          <w:szCs w:val="16"/>
        </w:rPr>
      </w:pPr>
    </w:p>
    <w:p w:rsidR="004D20A8" w:rsidRPr="004D20A8" w:rsidRDefault="00C929A6" w:rsidP="004D20A8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>
        <w:rPr>
          <w:rFonts w:cs="Times New Roman"/>
        </w:rPr>
        <w:t xml:space="preserve">   </w:t>
      </w:r>
      <w:r w:rsidR="004D20A8" w:rsidRPr="004D20A8">
        <w:rPr>
          <w:rFonts w:cs="Times New Roman"/>
        </w:rPr>
        <w:t>Основной формой практических занятий является тренировка, которая строится по общепринятой схеме. Для поддержания постоянного интереса к занятиям их необходимо проводить таким образом, чтобы ребята по возможности быстрее могли увидеть результаты этих занятий. С этой целью они должны быть насыщены доступными, постепенно усложняющимися упражнениями по общей и специальной физической подготовке, выполняя которые учащиеся стремились бы добиться нового конкретного результата.</w:t>
      </w:r>
    </w:p>
    <w:p w:rsidR="004D20A8" w:rsidRPr="004D20A8" w:rsidRDefault="004D20A8" w:rsidP="004D20A8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4D20A8">
        <w:rPr>
          <w:rFonts w:cs="Times New Roman"/>
        </w:rPr>
        <w:t>Большое значение в поддержании интереса к занятиям имеют игры и игровые задания, применяемые на протяжении всего периода обучения.</w:t>
      </w:r>
    </w:p>
    <w:p w:rsidR="004D20A8" w:rsidRPr="004D20A8" w:rsidRDefault="004D20A8" w:rsidP="004D20A8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4D20A8">
        <w:rPr>
          <w:rFonts w:cs="Times New Roman"/>
        </w:rPr>
        <w:t>Игры и игровые задания следует проводить целенаправленно. Выбор игры, ее организация зависят от подготовленности занимающихся, их организованности и педагогических задач конкретного занятия.</w:t>
      </w:r>
    </w:p>
    <w:p w:rsidR="004D20A8" w:rsidRPr="004D20A8" w:rsidRDefault="004D20A8" w:rsidP="004D20A8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4D20A8">
        <w:rPr>
          <w:rFonts w:cs="Times New Roman"/>
          <w:i/>
          <w:iCs/>
        </w:rPr>
        <w:t xml:space="preserve">Вводные занятия </w:t>
      </w:r>
      <w:r w:rsidRPr="004D20A8">
        <w:rPr>
          <w:rFonts w:cs="Times New Roman"/>
        </w:rPr>
        <w:t xml:space="preserve">предусматривают проведение бесед для сообщениятеоретических сведений, ознакомления с задачами. Часть времени вводного занятия обязательно отводится на практические занятия по </w:t>
      </w:r>
      <w:r>
        <w:rPr>
          <w:rFonts w:cs="Times New Roman"/>
        </w:rPr>
        <w:t>тхэквондо.</w:t>
      </w:r>
    </w:p>
    <w:p w:rsidR="004D20A8" w:rsidRPr="004D20A8" w:rsidRDefault="004D20A8" w:rsidP="004D20A8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4D20A8">
        <w:rPr>
          <w:rFonts w:cs="Times New Roman"/>
          <w:i/>
          <w:iCs/>
        </w:rPr>
        <w:t xml:space="preserve">Учебные занятия. </w:t>
      </w:r>
      <w:r w:rsidRPr="004D20A8">
        <w:rPr>
          <w:rFonts w:cs="Times New Roman"/>
        </w:rPr>
        <w:t>На занятиях такого типа в первую очередь проводится</w:t>
      </w:r>
      <w:r w:rsidR="00C929A6">
        <w:rPr>
          <w:rFonts w:cs="Times New Roman"/>
        </w:rPr>
        <w:t xml:space="preserve"> </w:t>
      </w:r>
      <w:r w:rsidRPr="004D20A8">
        <w:rPr>
          <w:rFonts w:cs="Times New Roman"/>
        </w:rPr>
        <w:t>первоначальное обучение технике тхэквондо.</w:t>
      </w:r>
    </w:p>
    <w:p w:rsidR="004D20A8" w:rsidRPr="004D20A8" w:rsidRDefault="004D20A8" w:rsidP="004D20A8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4D20A8">
        <w:rPr>
          <w:rFonts w:cs="Times New Roman"/>
          <w:i/>
          <w:iCs/>
        </w:rPr>
        <w:t xml:space="preserve">Смешанные занятия. </w:t>
      </w:r>
      <w:r w:rsidRPr="004D20A8">
        <w:rPr>
          <w:rFonts w:cs="Times New Roman"/>
        </w:rPr>
        <w:t>Помимо изучения нового материала,на них</w:t>
      </w:r>
      <w:r w:rsidR="00C929A6">
        <w:rPr>
          <w:rFonts w:cs="Times New Roman"/>
        </w:rPr>
        <w:t xml:space="preserve"> </w:t>
      </w:r>
      <w:r w:rsidRPr="004D20A8">
        <w:rPr>
          <w:rFonts w:cs="Times New Roman"/>
        </w:rPr>
        <w:t>совершенствуется техника тхэквондо. В ходе технической подготовки могут проводиться различные варианты смешанных занятий с включением упражнений для развития скорости и выносливости в сочетании с обучением и совершенствованием техники передвижения, приемом учебных нормативов и подведение итогов обучения.</w:t>
      </w:r>
    </w:p>
    <w:p w:rsidR="004D20A8" w:rsidRPr="004D20A8" w:rsidRDefault="004D20A8" w:rsidP="004D20A8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4D20A8">
        <w:rPr>
          <w:rFonts w:cs="Times New Roman"/>
          <w:i/>
          <w:iCs/>
        </w:rPr>
        <w:t xml:space="preserve">Контрольные занятия. </w:t>
      </w:r>
      <w:r w:rsidRPr="004D20A8">
        <w:rPr>
          <w:rFonts w:cs="Times New Roman"/>
        </w:rPr>
        <w:t>На занятиях этого типа принимаются</w:t>
      </w:r>
      <w:r w:rsidR="00C929A6">
        <w:rPr>
          <w:rFonts w:cs="Times New Roman"/>
        </w:rPr>
        <w:t xml:space="preserve"> </w:t>
      </w:r>
      <w:r w:rsidRPr="004D20A8">
        <w:rPr>
          <w:rFonts w:cs="Times New Roman"/>
        </w:rPr>
        <w:t xml:space="preserve">установленные программой учебные нормативы. Контрольные занятия </w:t>
      </w:r>
      <w:r w:rsidRPr="004D20A8">
        <w:rPr>
          <w:rFonts w:cs="Times New Roman"/>
        </w:rPr>
        <w:lastRenderedPageBreak/>
        <w:t>иногда проводятся в форме соревнований.</w:t>
      </w:r>
    </w:p>
    <w:p w:rsidR="004D20A8" w:rsidRPr="004D20A8" w:rsidRDefault="004D20A8" w:rsidP="004D20A8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4D20A8">
        <w:rPr>
          <w:rFonts w:cs="Times New Roman"/>
        </w:rPr>
        <w:t>В учебной работе по тхэквондо используются три основных метода обучения: демонстрации, слова и упражнения (практического выполнения). Указанные методы имеют ряд разновидностей.</w:t>
      </w:r>
    </w:p>
    <w:p w:rsidR="004D20A8" w:rsidRPr="004D20A8" w:rsidRDefault="004D20A8" w:rsidP="004D20A8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4D20A8">
        <w:rPr>
          <w:rFonts w:cs="Times New Roman"/>
        </w:rPr>
        <w:t>Методический прием – это часть целостного метода. Например, демонстрация (показ) различных приемов – это метод, а замедленный показ только части приема – подготовительных движений и входа в прием – методический прием. Совокупность нескольких методов или разновидностей принято называть методикой обучения.</w:t>
      </w:r>
    </w:p>
    <w:p w:rsidR="004D20A8" w:rsidRPr="004D20A8" w:rsidRDefault="004D20A8" w:rsidP="004D20A8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4D20A8">
        <w:rPr>
          <w:rFonts w:cs="Times New Roman"/>
          <w:i/>
          <w:iCs/>
        </w:rPr>
        <w:t xml:space="preserve">Метод демонстрации. </w:t>
      </w:r>
      <w:r w:rsidRPr="004D20A8">
        <w:rPr>
          <w:rFonts w:cs="Times New Roman"/>
        </w:rPr>
        <w:t>При обучении способам передвижения иливыполнения ударов этот метод чаще всего применяется в виде показа всего способа в целом или отдельных его деталей. Показ способа передвижения должен быть образцовым по форме и характеру движений. Вначале лучше демонстрировать способ передвижения в целом, затем, если возможно, по частям, а потом вновь в целом. Желательно продемонстрировать способ передвижения в замедленном виде.</w:t>
      </w:r>
    </w:p>
    <w:p w:rsidR="004D20A8" w:rsidRPr="004D20A8" w:rsidRDefault="004D20A8" w:rsidP="004D20A8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4D20A8">
        <w:rPr>
          <w:rFonts w:cs="Times New Roman"/>
          <w:i/>
          <w:iCs/>
        </w:rPr>
        <w:t xml:space="preserve">Метод слова. </w:t>
      </w:r>
      <w:r w:rsidRPr="004D20A8">
        <w:rPr>
          <w:rFonts w:cs="Times New Roman"/>
        </w:rPr>
        <w:t>При обучении технике широко используются объяснениеприема, действия, а также замечания и пояснения непосредственно в процессе выполнения упражнений. Метод слова применяется с целью создания у обучающихся ясного представления о форме движений, для раскрытия их характера при показе упражнения и помощи ученику в анализе и исправлении ошибок во время непосредственного выполнения способа передвижения. Необходимо кратко охарактеризовать изучаемый способ для всей группы, а остальные замечания по возможности делать в процессе передвижения. Речь учителя должна быть громкой и литературно правильной. Кроме этого, необходимо использовать принятую в тхэквондо терминологию.</w:t>
      </w:r>
    </w:p>
    <w:p w:rsidR="004D20A8" w:rsidRPr="004D20A8" w:rsidRDefault="004D20A8" w:rsidP="004D20A8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4D20A8">
        <w:rPr>
          <w:rFonts w:cs="Times New Roman"/>
          <w:i/>
          <w:iCs/>
        </w:rPr>
        <w:t xml:space="preserve">Метод упражнения (практического выполнения) </w:t>
      </w:r>
      <w:r w:rsidRPr="004D20A8">
        <w:rPr>
          <w:rFonts w:cs="Times New Roman"/>
        </w:rPr>
        <w:t>позволяет полученныепредставления о технике перенести на практическое освоение движений. Основная цель д</w:t>
      </w:r>
      <w:r w:rsidR="00E85128">
        <w:rPr>
          <w:rFonts w:cs="Times New Roman"/>
        </w:rPr>
        <w:t>анного метода – воспитать у обу</w:t>
      </w:r>
      <w:r w:rsidRPr="004D20A8">
        <w:rPr>
          <w:rFonts w:cs="Times New Roman"/>
        </w:rPr>
        <w:t>чающихся умения и навыки, необходимые при занятиях тхэквондо. Этот метод имеет две взаимосвязанные разновидности – метод целостного упражнения и метод расчлененного упражнения.</w:t>
      </w:r>
    </w:p>
    <w:p w:rsidR="004D20A8" w:rsidRPr="004D20A8" w:rsidRDefault="004D20A8" w:rsidP="004D20A8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4D20A8">
        <w:rPr>
          <w:rFonts w:cs="Times New Roman"/>
          <w:i/>
          <w:iCs/>
        </w:rPr>
        <w:t xml:space="preserve">Метод расчлененного упражнения </w:t>
      </w:r>
      <w:r w:rsidRPr="004D20A8">
        <w:rPr>
          <w:rFonts w:cs="Times New Roman"/>
        </w:rPr>
        <w:t>чаще всего применяется при изучениисложных движений или ударов, а также с учениками, которые не могут сразу освоить данный способ передвижения. При этом методе основное внимание обращается на изучение, совершенствование и закрепление отдельных частей и элементов способа.</w:t>
      </w:r>
    </w:p>
    <w:p w:rsidR="004D20A8" w:rsidRPr="004D20A8" w:rsidRDefault="004D20A8" w:rsidP="004D20A8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4D20A8">
        <w:rPr>
          <w:rFonts w:cs="Times New Roman"/>
        </w:rPr>
        <w:lastRenderedPageBreak/>
        <w:t>Сочетание методов обучения является важным фактором, повышающим качество учебного процесса.</w:t>
      </w:r>
    </w:p>
    <w:p w:rsidR="004D20A8" w:rsidRPr="004D20A8" w:rsidRDefault="004D20A8" w:rsidP="004D20A8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4D20A8">
        <w:rPr>
          <w:rFonts w:cs="Times New Roman"/>
        </w:rPr>
        <w:t>Для организации деятельности учащихся применяются следующие методы: фронтальный, посменный, поточный, поточно-групповой и групповой.</w:t>
      </w:r>
    </w:p>
    <w:p w:rsidR="007E656A" w:rsidRPr="007E656A" w:rsidRDefault="007E656A" w:rsidP="004D20A8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  <w:b/>
          <w:bCs/>
          <w:sz w:val="16"/>
          <w:szCs w:val="16"/>
        </w:rPr>
      </w:pPr>
    </w:p>
    <w:p w:rsidR="004D20A8" w:rsidRPr="004D20A8" w:rsidRDefault="004D20A8" w:rsidP="004D20A8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4D20A8">
        <w:rPr>
          <w:rFonts w:cs="Times New Roman"/>
          <w:b/>
          <w:bCs/>
        </w:rPr>
        <w:t>Требования техники безопасности в процессе реализации программы</w:t>
      </w:r>
    </w:p>
    <w:p w:rsidR="004D20A8" w:rsidRPr="004D20A8" w:rsidRDefault="004D20A8" w:rsidP="004D20A8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4D20A8">
        <w:rPr>
          <w:rFonts w:cs="Times New Roman"/>
        </w:rPr>
        <w:t>При проведении учебно-тренировочного процесса (занятия, тренировки, соревнования и т.п.) необходимо убедиться в наличии медицинского допуска у каждого обучающегося, проинструктировать их о необходимых мерах безопасности, профилактики травматизма, мерах по оказанию первой медицинской помощи.</w:t>
      </w:r>
    </w:p>
    <w:p w:rsidR="004D20A8" w:rsidRPr="004D20A8" w:rsidRDefault="004D20A8" w:rsidP="004D20A8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4D20A8">
        <w:rPr>
          <w:rFonts w:cs="Times New Roman"/>
        </w:rPr>
        <w:t>Тренер-преподаватель должен строго дозировать физическую нагрузку в зависимости от возраста, пола, физической и технической подготовленности обучающихся. Каждый обучающийся при обучении технике и тактике тхэквондо, а также при проведении соревнований должен иметь защитную экипировку.</w:t>
      </w:r>
    </w:p>
    <w:p w:rsidR="007E656A" w:rsidRDefault="004D20A8" w:rsidP="004D20A8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4D20A8">
        <w:rPr>
          <w:rFonts w:cs="Times New Roman"/>
        </w:rPr>
        <w:t xml:space="preserve">При проведении занятия тренер-преподаватель должен иметь журнал учета работы, конспект или тезисный план занятия. Он обязан руководствоваться своей рабочей программой и инструкцией по технике безопасности при проведении занятий (соревнований). </w:t>
      </w:r>
    </w:p>
    <w:p w:rsidR="00E85128" w:rsidRDefault="004D20A8" w:rsidP="004D20A8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4D20A8">
        <w:rPr>
          <w:rFonts w:cs="Times New Roman"/>
        </w:rPr>
        <w:t>Обучающимся необходимо неукоснительно соблюдать строгую дисциплину, требования правил техники безопасности, и указания тренера-преподавателя, быть лично дисциплинированными, корректными, не соз</w:t>
      </w:r>
      <w:r w:rsidR="00E85128">
        <w:rPr>
          <w:rFonts w:cs="Times New Roman"/>
        </w:rPr>
        <w:t>давать себе и иным лицам травмоо</w:t>
      </w:r>
      <w:r w:rsidRPr="004D20A8">
        <w:rPr>
          <w:rFonts w:cs="Times New Roman"/>
        </w:rPr>
        <w:t xml:space="preserve">пасных ситуаций. </w:t>
      </w:r>
    </w:p>
    <w:p w:rsidR="00E85128" w:rsidRPr="00E85128" w:rsidRDefault="00E85128" w:rsidP="00E85128">
      <w:pPr>
        <w:spacing w:after="0"/>
        <w:jc w:val="center"/>
        <w:rPr>
          <w:rFonts w:cs="Times New Roman"/>
          <w:b/>
          <w:bCs/>
        </w:rPr>
      </w:pPr>
      <w:r w:rsidRPr="00E85128">
        <w:rPr>
          <w:rFonts w:cs="Times New Roman"/>
          <w:b/>
          <w:bCs/>
        </w:rPr>
        <w:t>Воспитательная работа и психологическая подготовка</w:t>
      </w:r>
    </w:p>
    <w:p w:rsidR="00E85128" w:rsidRPr="00E85128" w:rsidRDefault="00E85128" w:rsidP="00E85128">
      <w:pPr>
        <w:spacing w:after="0"/>
        <w:jc w:val="both"/>
        <w:rPr>
          <w:rFonts w:cs="Times New Roman"/>
        </w:rPr>
      </w:pPr>
      <w:r w:rsidRPr="00E85128">
        <w:rPr>
          <w:rFonts w:cs="Times New Roman"/>
        </w:rPr>
        <w:tab/>
        <w:t xml:space="preserve"> Главной задачей в занятии с юными спортсменами является воспитание моральных качеств, чувства коллективизма, дисциплинированности и трудолюбия.  Важную роль в нравственном воспитании играет непосредственная спортивная деятельность. Формирование чувства ответственности перед товарищами, обществом и нравственных качеств личности должно осуществляться одновременно с развитием волевых качеств. </w:t>
      </w:r>
    </w:p>
    <w:p w:rsidR="00E85128" w:rsidRPr="00E85128" w:rsidRDefault="00E85128" w:rsidP="00E85128">
      <w:pPr>
        <w:spacing w:after="0"/>
        <w:jc w:val="both"/>
        <w:rPr>
          <w:rFonts w:cs="Times New Roman"/>
        </w:rPr>
      </w:pPr>
      <w:r w:rsidRPr="00E85128">
        <w:rPr>
          <w:rFonts w:cs="Times New Roman"/>
        </w:rPr>
        <w:tab/>
        <w:t xml:space="preserve">Воспитание дисциплинированности следует начинать с первых занятий. Строгое соблюдение правил тренировки и участия в соревнованиях, четкое исполнение указаний тренера-преподавателя, хорошее поведение в школе и дома - на все это   обращать внимание тренер-преподаватель. </w:t>
      </w:r>
    </w:p>
    <w:p w:rsidR="00E85128" w:rsidRPr="00E85128" w:rsidRDefault="00E85128" w:rsidP="00E85128">
      <w:pPr>
        <w:spacing w:after="0"/>
        <w:ind w:firstLine="708"/>
        <w:jc w:val="both"/>
        <w:rPr>
          <w:rFonts w:cs="Times New Roman"/>
        </w:rPr>
      </w:pPr>
      <w:r w:rsidRPr="00E85128">
        <w:rPr>
          <w:rFonts w:cs="Times New Roman"/>
        </w:rPr>
        <w:t xml:space="preserve">Большое воспитательное значение имеет личный пример и авторитет тренера-преподавателя. Тренер, работая с юными спортсменами, должен </w:t>
      </w:r>
      <w:r w:rsidRPr="00E85128">
        <w:rPr>
          <w:rFonts w:cs="Times New Roman"/>
        </w:rPr>
        <w:lastRenderedPageBreak/>
        <w:t xml:space="preserve">быть особенно принципиальным и честным, требовательным и добрым, любить свою работу, всегда доводить начатое дело до конца.  </w:t>
      </w:r>
    </w:p>
    <w:p w:rsidR="00E85128" w:rsidRPr="00E85128" w:rsidRDefault="00E85128" w:rsidP="00E85128">
      <w:pPr>
        <w:spacing w:after="0"/>
        <w:jc w:val="both"/>
        <w:rPr>
          <w:rFonts w:cs="Times New Roman"/>
        </w:rPr>
      </w:pPr>
      <w:r w:rsidRPr="00E85128">
        <w:rPr>
          <w:rFonts w:cs="Times New Roman"/>
          <w:sz w:val="24"/>
          <w:szCs w:val="24"/>
        </w:rPr>
        <w:tab/>
      </w:r>
      <w:r w:rsidRPr="00884380">
        <w:rPr>
          <w:rFonts w:cs="Times New Roman"/>
          <w:b/>
        </w:rPr>
        <w:t>Психологическая подготовка</w:t>
      </w:r>
      <w:r w:rsidRPr="00E85128">
        <w:rPr>
          <w:rFonts w:cs="Times New Roman"/>
        </w:rPr>
        <w:t xml:space="preserve"> - воспитательный процесс, направленный на развитие и совершенствование значимых свойств личности. Она  включает мероприятия, которые обеспечивают формирование у спортсменов таких психологических качеств, которые необходимы для успешного решения задач тренировки и участия в соревнованиях. </w:t>
      </w:r>
    </w:p>
    <w:p w:rsidR="00E85128" w:rsidRPr="00E85128" w:rsidRDefault="00E85128" w:rsidP="00E85128">
      <w:pPr>
        <w:spacing w:after="0"/>
        <w:ind w:firstLine="708"/>
        <w:jc w:val="both"/>
        <w:rPr>
          <w:rFonts w:cs="Times New Roman"/>
        </w:rPr>
      </w:pPr>
      <w:r w:rsidRPr="00E85128">
        <w:rPr>
          <w:rFonts w:cs="Times New Roman"/>
        </w:rPr>
        <w:t xml:space="preserve">Психологическая подготовка спортсменов к соревнованиям направлена на формирование свойств личности, позволяющих успешно выступать за счет адаптации к конкретным условиям  вообще и к специфическим экстремальным условиям соревнований в частности. Психологическая подготовка на данном этапе выступает  как воспитательный процесс. Центральной фигурой этого процесса является тренер-преподаватель, который не ограничивает свои воспитательные функции лишь руководством поведением юных спортсменов во время учебно-тренировочных занятий  и соревнований.  На  спортивно-оздоровительном  этапе  важнейшей задачей общей психологической подготовки является формирование спортивного интереса, дисциплины, самооценки. Важно с самого начала спортивных занятий воспитывать спортивное трудолюбие и способность преодолевать специфические трудности, что достигается, прежде всего, систематическим выполнением тренировочных занятий. На конкретных примерах нужно убеждать юных спортсменов, что успех в современном спорте во многом зависит от трудолюбия. </w:t>
      </w:r>
    </w:p>
    <w:p w:rsidR="00E85128" w:rsidRPr="00E85128" w:rsidRDefault="00E85128" w:rsidP="00E85128">
      <w:pPr>
        <w:spacing w:after="0"/>
        <w:jc w:val="both"/>
        <w:rPr>
          <w:rFonts w:cs="Times New Roman"/>
        </w:rPr>
      </w:pPr>
      <w:r w:rsidRPr="00E85128">
        <w:rPr>
          <w:rFonts w:cs="Times New Roman"/>
        </w:rPr>
        <w:tab/>
        <w:t xml:space="preserve"> Тренер-преподаватель должен успешно сочетать задачи спортивной подготовки и общего воспитания. </w:t>
      </w:r>
    </w:p>
    <w:p w:rsidR="004D20A8" w:rsidRPr="004D20A8" w:rsidRDefault="004D20A8" w:rsidP="004D20A8">
      <w:pPr>
        <w:widowControl w:val="0"/>
        <w:autoSpaceDE w:val="0"/>
        <w:autoSpaceDN w:val="0"/>
        <w:adjustRightInd w:val="0"/>
        <w:spacing w:after="0"/>
        <w:jc w:val="center"/>
        <w:rPr>
          <w:rFonts w:cs="Times New Roman"/>
          <w:sz w:val="16"/>
          <w:szCs w:val="16"/>
        </w:rPr>
      </w:pPr>
    </w:p>
    <w:p w:rsidR="00562AFE" w:rsidRDefault="00562AFE" w:rsidP="009F75A8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cs="Times New Roman"/>
          <w:b/>
          <w:bCs/>
        </w:rPr>
      </w:pPr>
    </w:p>
    <w:p w:rsidR="009F75A8" w:rsidRPr="001741A8" w:rsidRDefault="007E656A" w:rsidP="009F75A8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cs="Times New Roman"/>
          <w:b/>
          <w:bCs/>
        </w:rPr>
      </w:pPr>
      <w:r w:rsidRPr="001741A8">
        <w:rPr>
          <w:rFonts w:cs="Times New Roman"/>
          <w:b/>
          <w:bCs/>
          <w:lang w:val="en-US"/>
        </w:rPr>
        <w:t>IV</w:t>
      </w:r>
      <w:r w:rsidRPr="001741A8">
        <w:rPr>
          <w:rFonts w:cs="Times New Roman"/>
          <w:b/>
          <w:bCs/>
        </w:rPr>
        <w:t>. КОНТРОЛЬНЫЕ НОРМАТИВЫ</w:t>
      </w:r>
    </w:p>
    <w:p w:rsidR="007E656A" w:rsidRDefault="007E656A" w:rsidP="009F75A8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cs="Times New Roman"/>
          <w:b/>
          <w:bCs/>
          <w:sz w:val="24"/>
          <w:szCs w:val="24"/>
        </w:rPr>
      </w:pPr>
    </w:p>
    <w:p w:rsidR="007E656A" w:rsidRPr="007E656A" w:rsidRDefault="007E656A" w:rsidP="007E656A">
      <w:pPr>
        <w:spacing w:after="0"/>
        <w:ind w:firstLine="708"/>
        <w:jc w:val="both"/>
        <w:rPr>
          <w:rFonts w:eastAsia="Times New Roman" w:cs="Times New Roman"/>
        </w:rPr>
      </w:pPr>
      <w:r w:rsidRPr="007E656A">
        <w:rPr>
          <w:rStyle w:val="12"/>
          <w:rFonts w:eastAsia="Times New Roman" w:cs="Times New Roman"/>
        </w:rPr>
        <w:t>Контрольные упражнения выполняются в начале и конце учебного года, и по результатам оценивается индивидуальная динамика изменений уровня физической подготовленности каждого ребенка.</w:t>
      </w:r>
      <w:r w:rsidRPr="007E656A">
        <w:rPr>
          <w:rFonts w:eastAsia="Times New Roman" w:cs="Times New Roman"/>
        </w:rPr>
        <w:tab/>
      </w:r>
    </w:p>
    <w:p w:rsidR="007E656A" w:rsidRPr="007E656A" w:rsidRDefault="007E656A" w:rsidP="007E656A">
      <w:pPr>
        <w:pStyle w:val="af6"/>
        <w:spacing w:line="276" w:lineRule="auto"/>
        <w:jc w:val="both"/>
        <w:rPr>
          <w:rFonts w:cs="Arial"/>
          <w:sz w:val="28"/>
          <w:szCs w:val="28"/>
        </w:rPr>
      </w:pPr>
      <w:r w:rsidRPr="007E656A">
        <w:rPr>
          <w:sz w:val="28"/>
          <w:szCs w:val="28"/>
        </w:rPr>
        <w:tab/>
        <w:t>Критериями успешности обучения служат -  положительная динамика уровня общей физической подготовленности, определяемая по результатам</w:t>
      </w:r>
      <w:r w:rsidRPr="007E656A">
        <w:rPr>
          <w:rFonts w:cs="Arial"/>
          <w:sz w:val="28"/>
          <w:szCs w:val="28"/>
        </w:rPr>
        <w:t xml:space="preserve"> контрольных нормативов по ОФП. </w:t>
      </w:r>
    </w:p>
    <w:p w:rsidR="001741A8" w:rsidRPr="001741A8" w:rsidRDefault="001741A8" w:rsidP="007E656A">
      <w:pPr>
        <w:pStyle w:val="af4"/>
        <w:tabs>
          <w:tab w:val="left" w:pos="0"/>
        </w:tabs>
        <w:spacing w:after="0"/>
        <w:ind w:left="340"/>
        <w:jc w:val="both"/>
        <w:rPr>
          <w:rFonts w:eastAsia="Times New Roman" w:cs="Times New Roman"/>
          <w:b/>
        </w:rPr>
      </w:pPr>
      <w:r w:rsidRPr="001741A8">
        <w:rPr>
          <w:rFonts w:eastAsia="Times New Roman" w:cs="Times New Roman"/>
          <w:b/>
        </w:rPr>
        <w:t>Ожидаемые результаты.</w:t>
      </w:r>
      <w:r w:rsidR="007E656A" w:rsidRPr="001741A8">
        <w:rPr>
          <w:rFonts w:eastAsia="Times New Roman" w:cs="Times New Roman"/>
          <w:b/>
        </w:rPr>
        <w:tab/>
      </w:r>
    </w:p>
    <w:p w:rsidR="009F75A8" w:rsidRPr="007E656A" w:rsidRDefault="009F75A8" w:rsidP="007E656A">
      <w:pPr>
        <w:pStyle w:val="af4"/>
        <w:tabs>
          <w:tab w:val="left" w:pos="0"/>
        </w:tabs>
        <w:spacing w:after="0"/>
        <w:ind w:left="340"/>
        <w:jc w:val="both"/>
        <w:rPr>
          <w:rFonts w:cs="Times New Roman"/>
        </w:rPr>
      </w:pPr>
      <w:r w:rsidRPr="007E656A">
        <w:rPr>
          <w:rFonts w:cs="Times New Roman"/>
        </w:rPr>
        <w:t>После окончания обучения по программе обучающиеся должны</w:t>
      </w:r>
      <w:r w:rsidR="00020397">
        <w:rPr>
          <w:rFonts w:cs="Times New Roman"/>
        </w:rPr>
        <w:t xml:space="preserve"> </w:t>
      </w:r>
      <w:r w:rsidRPr="007E656A">
        <w:rPr>
          <w:rFonts w:cs="Times New Roman"/>
          <w:b/>
          <w:bCs/>
          <w:i/>
          <w:iCs/>
        </w:rPr>
        <w:t>знать:</w:t>
      </w:r>
    </w:p>
    <w:p w:rsidR="009F75A8" w:rsidRPr="007E656A" w:rsidRDefault="009F75A8" w:rsidP="007E656A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7E656A">
        <w:rPr>
          <w:rFonts w:cs="Times New Roman"/>
        </w:rPr>
        <w:t xml:space="preserve">- о специальной одежде, инвентаре при занятии тхэквондо, о двигательном режиме, о гигиене закаливания и занятий физическими упражнениями, об </w:t>
      </w:r>
      <w:r w:rsidRPr="007E656A">
        <w:rPr>
          <w:rFonts w:cs="Times New Roman"/>
        </w:rPr>
        <w:lastRenderedPageBreak/>
        <w:t xml:space="preserve">осанке; </w:t>
      </w:r>
    </w:p>
    <w:p w:rsidR="009F75A8" w:rsidRPr="007E656A" w:rsidRDefault="009F75A8" w:rsidP="007E656A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7E656A">
        <w:rPr>
          <w:rFonts w:cs="Times New Roman"/>
        </w:rPr>
        <w:t xml:space="preserve">- основы строения и функций организма; </w:t>
      </w:r>
    </w:p>
    <w:p w:rsidR="009F75A8" w:rsidRPr="007E656A" w:rsidRDefault="009F75A8" w:rsidP="007E656A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7E656A">
        <w:rPr>
          <w:rFonts w:cs="Times New Roman"/>
        </w:rPr>
        <w:t xml:space="preserve">- влияние занятий физическими упражнениями на дыхательную и сердечнососудистую системы; </w:t>
      </w:r>
    </w:p>
    <w:p w:rsidR="009F75A8" w:rsidRPr="007E656A" w:rsidRDefault="009F75A8" w:rsidP="007E656A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7E656A">
        <w:rPr>
          <w:rFonts w:cs="Times New Roman"/>
        </w:rPr>
        <w:t xml:space="preserve">- правила оказания первой помощи при травмах; </w:t>
      </w:r>
    </w:p>
    <w:p w:rsidR="009F75A8" w:rsidRPr="007E656A" w:rsidRDefault="009F75A8" w:rsidP="007E656A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7E656A">
        <w:rPr>
          <w:rFonts w:cs="Times New Roman"/>
        </w:rPr>
        <w:t xml:space="preserve">- гигиенические требования к питанию спортсмена, к инвентарю и спортивной одежде; </w:t>
      </w:r>
    </w:p>
    <w:p w:rsidR="009F75A8" w:rsidRPr="007E656A" w:rsidRDefault="009F75A8" w:rsidP="007E656A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7E656A">
        <w:rPr>
          <w:rFonts w:cs="Times New Roman"/>
        </w:rPr>
        <w:t xml:space="preserve">- </w:t>
      </w:r>
      <w:r w:rsidR="007E656A">
        <w:rPr>
          <w:rFonts w:cs="Times New Roman"/>
        </w:rPr>
        <w:t>терминологию по тхэквондо.</w:t>
      </w:r>
    </w:p>
    <w:p w:rsidR="009F75A8" w:rsidRPr="007E656A" w:rsidRDefault="009F75A8" w:rsidP="007E656A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7E656A">
        <w:rPr>
          <w:rFonts w:cs="Times New Roman"/>
          <w:b/>
          <w:bCs/>
          <w:i/>
          <w:iCs/>
        </w:rPr>
        <w:t>уметь:</w:t>
      </w:r>
    </w:p>
    <w:p w:rsidR="009F75A8" w:rsidRPr="007E656A" w:rsidRDefault="009F75A8" w:rsidP="007E656A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7E656A">
        <w:rPr>
          <w:rFonts w:cs="Times New Roman"/>
        </w:rPr>
        <w:t xml:space="preserve">- выполнять программные требования по видам подготовки; </w:t>
      </w:r>
    </w:p>
    <w:p w:rsidR="009F75A8" w:rsidRPr="007E656A" w:rsidRDefault="009F75A8" w:rsidP="007E656A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7E656A">
        <w:rPr>
          <w:rFonts w:cs="Times New Roman"/>
        </w:rPr>
        <w:t xml:space="preserve">- выполнять основные технические приемы тхэквондо; </w:t>
      </w:r>
    </w:p>
    <w:p w:rsidR="009F75A8" w:rsidRPr="00DA281F" w:rsidRDefault="009F75A8" w:rsidP="007E656A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  <w:sz w:val="24"/>
          <w:szCs w:val="24"/>
        </w:rPr>
      </w:pPr>
      <w:r w:rsidRPr="007E656A">
        <w:rPr>
          <w:rFonts w:cs="Times New Roman"/>
        </w:rPr>
        <w:t>- выполнять контрольные нормативы, соответствующие возрастным особенностям</w:t>
      </w:r>
      <w:r w:rsidRPr="00DA281F">
        <w:rPr>
          <w:rFonts w:cs="Times New Roman"/>
          <w:sz w:val="24"/>
          <w:szCs w:val="24"/>
        </w:rPr>
        <w:t xml:space="preserve">. </w:t>
      </w:r>
    </w:p>
    <w:p w:rsidR="00012C3C" w:rsidRDefault="00012C3C" w:rsidP="00012C3C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cs="Times New Roman"/>
          <w:sz w:val="24"/>
          <w:szCs w:val="24"/>
        </w:rPr>
      </w:pPr>
    </w:p>
    <w:p w:rsidR="001741A8" w:rsidRDefault="001741A8" w:rsidP="00012C3C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cs="Times New Roman"/>
          <w:sz w:val="24"/>
          <w:szCs w:val="24"/>
        </w:rPr>
      </w:pPr>
    </w:p>
    <w:p w:rsidR="001E05EC" w:rsidRDefault="001E05EC" w:rsidP="008750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</w:rPr>
      </w:pPr>
      <w:r w:rsidRPr="00DF2C38">
        <w:rPr>
          <w:rFonts w:cs="Times New Roman"/>
          <w:b/>
          <w:bCs/>
          <w:lang w:val="en-US"/>
        </w:rPr>
        <w:t>V</w:t>
      </w:r>
      <w:r w:rsidRPr="00DF2C38">
        <w:rPr>
          <w:rFonts w:cs="Times New Roman"/>
          <w:b/>
          <w:bCs/>
        </w:rPr>
        <w:t xml:space="preserve">. </w:t>
      </w:r>
      <w:r w:rsidR="00DF2C38" w:rsidRPr="00DF2C38">
        <w:rPr>
          <w:rFonts w:cs="Times New Roman"/>
          <w:b/>
          <w:bCs/>
        </w:rPr>
        <w:t>ИНФОРМАЦИОННОЕ ОБЕСПЕЧЕНИЕ</w:t>
      </w:r>
    </w:p>
    <w:p w:rsidR="00F2793E" w:rsidRDefault="00F2793E" w:rsidP="00F2793E">
      <w:pPr>
        <w:widowControl w:val="0"/>
        <w:autoSpaceDE w:val="0"/>
        <w:autoSpaceDN w:val="0"/>
        <w:adjustRightInd w:val="0"/>
        <w:spacing w:after="0"/>
        <w:jc w:val="center"/>
        <w:rPr>
          <w:rFonts w:cs="Times New Roman"/>
          <w:b/>
          <w:bCs/>
        </w:rPr>
      </w:pPr>
    </w:p>
    <w:p w:rsidR="00DF2C38" w:rsidRPr="00DF2C38" w:rsidRDefault="00DF2C38" w:rsidP="00F2793E">
      <w:pPr>
        <w:widowControl w:val="0"/>
        <w:autoSpaceDE w:val="0"/>
        <w:autoSpaceDN w:val="0"/>
        <w:adjustRightInd w:val="0"/>
        <w:spacing w:after="0"/>
        <w:jc w:val="center"/>
        <w:rPr>
          <w:rFonts w:cs="Times New Roman"/>
          <w:b/>
          <w:bCs/>
        </w:rPr>
      </w:pPr>
      <w:r w:rsidRPr="00DF2C38">
        <w:rPr>
          <w:rFonts w:cs="Times New Roman"/>
          <w:b/>
          <w:bCs/>
        </w:rPr>
        <w:t>Список литературы:</w:t>
      </w:r>
    </w:p>
    <w:p w:rsidR="00875073" w:rsidRPr="00DF2C38" w:rsidRDefault="00F2793E" w:rsidP="00DF2C38">
      <w:pPr>
        <w:widowControl w:val="0"/>
        <w:overflowPunct w:val="0"/>
        <w:autoSpaceDE w:val="0"/>
        <w:autoSpaceDN w:val="0"/>
        <w:adjustRightInd w:val="0"/>
        <w:spacing w:after="0"/>
        <w:ind w:hanging="360"/>
        <w:jc w:val="both"/>
        <w:rPr>
          <w:rFonts w:cs="Times New Roman"/>
        </w:rPr>
      </w:pPr>
      <w:r>
        <w:rPr>
          <w:rFonts w:cs="Times New Roman"/>
          <w:iCs/>
        </w:rPr>
        <w:t xml:space="preserve">    1</w:t>
      </w:r>
      <w:r w:rsidR="00875073" w:rsidRPr="00DF2C38">
        <w:rPr>
          <w:rFonts w:cs="Times New Roman"/>
          <w:iCs/>
        </w:rPr>
        <w:t xml:space="preserve"> Подпалько С.Л., Новиков А.А. Основные результативные технические действия в тхэквондо ВТФ. – М., 2007</w:t>
      </w:r>
    </w:p>
    <w:p w:rsidR="00875073" w:rsidRPr="00DF2C38" w:rsidRDefault="00F2793E" w:rsidP="00DF2C38">
      <w:pPr>
        <w:widowControl w:val="0"/>
        <w:autoSpaceDE w:val="0"/>
        <w:autoSpaceDN w:val="0"/>
        <w:adjustRightInd w:val="0"/>
        <w:spacing w:after="0"/>
        <w:jc w:val="both"/>
        <w:rPr>
          <w:rFonts w:cs="Times New Roman"/>
        </w:rPr>
      </w:pPr>
      <w:r>
        <w:rPr>
          <w:rFonts w:cs="Times New Roman"/>
          <w:iCs/>
        </w:rPr>
        <w:t>2</w:t>
      </w:r>
      <w:r w:rsidR="00875073" w:rsidRPr="00DF2C38">
        <w:rPr>
          <w:rFonts w:cs="Times New Roman"/>
          <w:iCs/>
        </w:rPr>
        <w:t>. Романов  В.М.  Бой  на  дальней,  средней  и  ближней  дистанциях.  —  М.:Физкультура и спорт, 1979. 189 с.</w:t>
      </w:r>
    </w:p>
    <w:p w:rsidR="00875073" w:rsidRPr="00DF2C38" w:rsidRDefault="00F2793E" w:rsidP="00DF2C38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cs="Times New Roman"/>
          <w:iCs/>
        </w:rPr>
      </w:pPr>
      <w:r>
        <w:rPr>
          <w:rFonts w:cs="Times New Roman"/>
          <w:iCs/>
        </w:rPr>
        <w:t>3</w:t>
      </w:r>
      <w:r w:rsidR="00875073" w:rsidRPr="00DF2C38">
        <w:rPr>
          <w:rFonts w:cs="Times New Roman"/>
          <w:iCs/>
        </w:rPr>
        <w:t xml:space="preserve">. Тхэквондо. Правила соревнований. — М.: Физкультура и Спорт, 2005. </w:t>
      </w:r>
    </w:p>
    <w:p w:rsidR="009B7FD5" w:rsidRPr="00DF2C38" w:rsidRDefault="00F2793E" w:rsidP="00DF2C38">
      <w:pPr>
        <w:widowControl w:val="0"/>
        <w:overflowPunct w:val="0"/>
        <w:autoSpaceDE w:val="0"/>
        <w:autoSpaceDN w:val="0"/>
        <w:adjustRightInd w:val="0"/>
        <w:spacing w:after="0"/>
        <w:ind w:hanging="360"/>
        <w:jc w:val="both"/>
        <w:rPr>
          <w:rFonts w:cs="Times New Roman"/>
        </w:rPr>
      </w:pPr>
      <w:r>
        <w:rPr>
          <w:rFonts w:cs="Times New Roman"/>
          <w:iCs/>
        </w:rPr>
        <w:t xml:space="preserve">     4</w:t>
      </w:r>
      <w:r w:rsidR="009B7FD5" w:rsidRPr="00DF2C38">
        <w:rPr>
          <w:rFonts w:cs="Times New Roman"/>
        </w:rPr>
        <w:t>. Бом В. Тхэквондо: Базовые приемы и техника боя: Пер с итал. / В.Бом, С. Фаверо, П. Джаннерини. – М.: ООО «Издательство АСТ»: ООО «Издательство Астрель», 2004.</w:t>
      </w:r>
    </w:p>
    <w:p w:rsidR="009B7FD5" w:rsidRPr="00DF2C38" w:rsidRDefault="00F2793E" w:rsidP="00DF2C38">
      <w:pPr>
        <w:pStyle w:val="a6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9B7FD5" w:rsidRPr="00DF2C38">
        <w:rPr>
          <w:sz w:val="28"/>
          <w:szCs w:val="28"/>
        </w:rPr>
        <w:t>. Бирюков А.В. Тхэквондо: Эффективная боевая система нападения и защиты. – М.: РИПОЛ классик, 2004. – 192 с.</w:t>
      </w:r>
    </w:p>
    <w:p w:rsidR="009B7FD5" w:rsidRPr="00DF2C38" w:rsidRDefault="00F2793E" w:rsidP="00DF2C38">
      <w:pPr>
        <w:pStyle w:val="a6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9B7FD5" w:rsidRPr="00DF2C38">
        <w:rPr>
          <w:sz w:val="28"/>
          <w:szCs w:val="28"/>
        </w:rPr>
        <w:t>. Ким С.Х. Растяжка, сила, ловкость в боевой практике/Серия «Мастера боевых искусств». – Ростов н/Д: «Феникс», 2003. – 192 с.</w:t>
      </w:r>
    </w:p>
    <w:p w:rsidR="009B7FD5" w:rsidRPr="00DF2C38" w:rsidRDefault="00F2793E" w:rsidP="00DF2C38">
      <w:pPr>
        <w:pStyle w:val="a6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9B7FD5" w:rsidRPr="00DF2C38">
        <w:rPr>
          <w:sz w:val="28"/>
          <w:szCs w:val="28"/>
        </w:rPr>
        <w:t>. Тхэквондо. Теория и методика. Том 1. Спортивное единоборство: Учебник для СДЮШОР, спортивных факультетов педагогических институтов, техникумов физической культуры и училищ олимпийского резерва/Ю. А. Шулика [и др.]; худож.-оформ. А. Киричёк. — Ростов н/Д</w:t>
      </w:r>
      <w:r>
        <w:rPr>
          <w:sz w:val="28"/>
          <w:szCs w:val="28"/>
        </w:rPr>
        <w:t xml:space="preserve">: Феникс, 2007. — 800 с.: ил. </w:t>
      </w:r>
      <w:r w:rsidR="009B7FD5" w:rsidRPr="00DF2C38">
        <w:rPr>
          <w:sz w:val="28"/>
          <w:szCs w:val="28"/>
        </w:rPr>
        <w:t>(Об</w:t>
      </w:r>
      <w:r w:rsidR="009B7FD5" w:rsidRPr="00DF2C38">
        <w:rPr>
          <w:sz w:val="28"/>
          <w:szCs w:val="28"/>
        </w:rPr>
        <w:softHyphen/>
        <w:t>разовательные технологии в массовом и олимпийском спорте).</w:t>
      </w:r>
    </w:p>
    <w:p w:rsidR="00F2793E" w:rsidRDefault="00F2793E" w:rsidP="00DF2C38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cs="Times New Roman"/>
          <w:b/>
          <w:bCs/>
        </w:rPr>
      </w:pPr>
    </w:p>
    <w:p w:rsidR="00875073" w:rsidRDefault="00875073" w:rsidP="00F2793E">
      <w:pPr>
        <w:widowControl w:val="0"/>
        <w:overflowPunct w:val="0"/>
        <w:autoSpaceDE w:val="0"/>
        <w:autoSpaceDN w:val="0"/>
        <w:adjustRightInd w:val="0"/>
        <w:spacing w:after="0"/>
        <w:jc w:val="center"/>
        <w:rPr>
          <w:rFonts w:cs="Times New Roman"/>
          <w:b/>
          <w:bCs/>
        </w:rPr>
      </w:pPr>
      <w:r w:rsidRPr="00DF2C38">
        <w:rPr>
          <w:rFonts w:cs="Times New Roman"/>
          <w:b/>
          <w:bCs/>
        </w:rPr>
        <w:t>Интернет-ресурс</w:t>
      </w:r>
      <w:r w:rsidR="00DF2C38" w:rsidRPr="00DF2C38">
        <w:rPr>
          <w:rFonts w:cs="Times New Roman"/>
          <w:b/>
          <w:bCs/>
        </w:rPr>
        <w:t>:</w:t>
      </w:r>
    </w:p>
    <w:p w:rsidR="00335F37" w:rsidRPr="00335F37" w:rsidRDefault="00335F37" w:rsidP="00DF2C38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cs="Times New Roman"/>
          <w:sz w:val="16"/>
          <w:szCs w:val="16"/>
        </w:rPr>
      </w:pPr>
    </w:p>
    <w:p w:rsidR="00DF2C38" w:rsidRDefault="00DF2C38" w:rsidP="00DF2C38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DF2C38">
        <w:rPr>
          <w:rFonts w:cs="Times New Roman"/>
        </w:rPr>
        <w:t>1.</w:t>
      </w:r>
      <w:r w:rsidR="00875073" w:rsidRPr="00DF2C38">
        <w:rPr>
          <w:rFonts w:cs="Times New Roman"/>
          <w:u w:val="single"/>
        </w:rPr>
        <w:t>www. tkdrussia.ru</w:t>
      </w:r>
      <w:r w:rsidR="00875073" w:rsidRPr="00DF2C38">
        <w:rPr>
          <w:rFonts w:cs="Times New Roman"/>
          <w:iCs/>
        </w:rPr>
        <w:t>Союз тхэквондо России.</w:t>
      </w:r>
    </w:p>
    <w:p w:rsidR="00875073" w:rsidRDefault="00F2793E" w:rsidP="00DF2C38">
      <w:pPr>
        <w:widowControl w:val="0"/>
        <w:tabs>
          <w:tab w:val="left" w:pos="3526"/>
        </w:tabs>
        <w:autoSpaceDE w:val="0"/>
        <w:autoSpaceDN w:val="0"/>
        <w:adjustRightInd w:val="0"/>
        <w:spacing w:after="0" w:line="240" w:lineRule="auto"/>
        <w:rPr>
          <w:rFonts w:cs="Times New Roman"/>
          <w:iCs/>
        </w:rPr>
      </w:pPr>
      <w:r>
        <w:rPr>
          <w:rFonts w:cs="Times New Roman"/>
        </w:rPr>
        <w:t>2</w:t>
      </w:r>
      <w:r w:rsidR="00DF2C38" w:rsidRPr="00DF2C38">
        <w:rPr>
          <w:rFonts w:cs="Times New Roman"/>
        </w:rPr>
        <w:t xml:space="preserve">.  </w:t>
      </w:r>
      <w:hyperlink r:id="rId9" w:history="1">
        <w:r w:rsidR="0066153A" w:rsidRPr="00DF2C38">
          <w:rPr>
            <w:rStyle w:val="a9"/>
            <w:rFonts w:cs="Times New Roman"/>
            <w:color w:val="auto"/>
          </w:rPr>
          <w:t>www.minsport.gov.ru</w:t>
        </w:r>
      </w:hyperlink>
      <w:r w:rsidR="00DC27B2" w:rsidRPr="00DF2C38">
        <w:rPr>
          <w:rFonts w:cs="Times New Roman"/>
          <w:iCs/>
        </w:rPr>
        <w:t>Министерство спорта РФ</w:t>
      </w:r>
    </w:p>
    <w:sectPr w:rsidR="00875073" w:rsidSect="00020397">
      <w:footerReference w:type="default" r:id="rId10"/>
      <w:footerReference w:type="first" r:id="rId11"/>
      <w:pgSz w:w="11906" w:h="16838"/>
      <w:pgMar w:top="1134" w:right="851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6E85" w:rsidRDefault="00FC6E85" w:rsidP="007B76B1">
      <w:pPr>
        <w:spacing w:after="0" w:line="240" w:lineRule="auto"/>
      </w:pPr>
      <w:r>
        <w:separator/>
      </w:r>
    </w:p>
  </w:endnote>
  <w:endnote w:type="continuationSeparator" w:id="1">
    <w:p w:rsidR="00FC6E85" w:rsidRDefault="00FC6E85" w:rsidP="007B76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OpenSymbol">
    <w:altName w:val="Arial Unicode MS"/>
    <w:panose1 w:val="020B0604020202020204"/>
    <w:charset w:val="CC"/>
    <w:family w:val="auto"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B0604020202020204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860182"/>
      <w:docPartObj>
        <w:docPartGallery w:val="Page Numbers (Bottom of Page)"/>
        <w:docPartUnique/>
      </w:docPartObj>
    </w:sdtPr>
    <w:sdtContent>
      <w:p w:rsidR="00465EC3" w:rsidRDefault="00465EC3">
        <w:pPr>
          <w:pStyle w:val="af2"/>
          <w:jc w:val="right"/>
        </w:pPr>
        <w:fldSimple w:instr=" PAGE   \* MERGEFORMAT ">
          <w:r w:rsidR="00F2793E">
            <w:rPr>
              <w:noProof/>
            </w:rPr>
            <w:t>19</w:t>
          </w:r>
        </w:fldSimple>
      </w:p>
    </w:sdtContent>
  </w:sdt>
  <w:p w:rsidR="00465EC3" w:rsidRDefault="00465EC3">
    <w:pPr>
      <w:pStyle w:val="af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5EC3" w:rsidRPr="007B76B1" w:rsidRDefault="00465EC3" w:rsidP="007B76B1">
    <w:pPr>
      <w:pStyle w:val="af2"/>
      <w:spacing w:line="276" w:lineRule="auto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6E85" w:rsidRDefault="00FC6E85" w:rsidP="007B76B1">
      <w:pPr>
        <w:spacing w:after="0" w:line="240" w:lineRule="auto"/>
      </w:pPr>
      <w:r>
        <w:separator/>
      </w:r>
    </w:p>
  </w:footnote>
  <w:footnote w:type="continuationSeparator" w:id="1">
    <w:p w:rsidR="00FC6E85" w:rsidRDefault="00FC6E85" w:rsidP="007B76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20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20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20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20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20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20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20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sz w:val="20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20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20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20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20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20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20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20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sz w:val="20"/>
      </w:r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20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20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20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20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20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20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20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sz w:val="20"/>
      </w:r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20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20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20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20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20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20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20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sz w:val="20"/>
      </w:rPr>
    </w:lvl>
  </w:abstractNum>
  <w:abstractNum w:abstractNumId="9">
    <w:nsid w:val="0000000A"/>
    <w:multiLevelType w:val="multi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20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20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20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20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20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20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20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sz w:val="20"/>
      </w:rPr>
    </w:lvl>
  </w:abstractNum>
  <w:abstractNum w:abstractNumId="10">
    <w:nsid w:val="03FE5A5B"/>
    <w:multiLevelType w:val="hybridMultilevel"/>
    <w:tmpl w:val="7E9823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89C0565"/>
    <w:multiLevelType w:val="hybridMultilevel"/>
    <w:tmpl w:val="A48AB4BA"/>
    <w:lvl w:ilvl="0" w:tplc="CEC266D8">
      <w:start w:val="1"/>
      <w:numFmt w:val="decimal"/>
      <w:lvlText w:val="%1)"/>
      <w:lvlJc w:val="left"/>
      <w:pPr>
        <w:ind w:left="502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0934461C"/>
    <w:multiLevelType w:val="hybridMultilevel"/>
    <w:tmpl w:val="6AD00C22"/>
    <w:lvl w:ilvl="0" w:tplc="001EE1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1D6687A"/>
    <w:multiLevelType w:val="hybridMultilevel"/>
    <w:tmpl w:val="CB7038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16A1421E"/>
    <w:multiLevelType w:val="singleLevel"/>
    <w:tmpl w:val="5228617A"/>
    <w:lvl w:ilvl="0">
      <w:start w:val="1"/>
      <w:numFmt w:val="decimal"/>
      <w:lvlText w:val="%1."/>
      <w:legacy w:legacy="1" w:legacySpace="0" w:legacyIndent="192"/>
      <w:lvlJc w:val="left"/>
      <w:rPr>
        <w:rFonts w:ascii="Times New Roman" w:hAnsi="Times New Roman" w:cs="Times New Roman" w:hint="default"/>
        <w:b w:val="0"/>
      </w:rPr>
    </w:lvl>
  </w:abstractNum>
  <w:abstractNum w:abstractNumId="15">
    <w:nsid w:val="199E6E7C"/>
    <w:multiLevelType w:val="hybridMultilevel"/>
    <w:tmpl w:val="B36E33C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1BDA41E6"/>
    <w:multiLevelType w:val="hybridMultilevel"/>
    <w:tmpl w:val="2D14BF90"/>
    <w:lvl w:ilvl="0" w:tplc="850CB070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7">
    <w:nsid w:val="1FA419D0"/>
    <w:multiLevelType w:val="hybridMultilevel"/>
    <w:tmpl w:val="A296C0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2EC6DC4"/>
    <w:multiLevelType w:val="hybridMultilevel"/>
    <w:tmpl w:val="CC1270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262924DD"/>
    <w:multiLevelType w:val="hybridMultilevel"/>
    <w:tmpl w:val="BF023C9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27A10A89"/>
    <w:multiLevelType w:val="hybridMultilevel"/>
    <w:tmpl w:val="C526FD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3016A5A"/>
    <w:multiLevelType w:val="hybridMultilevel"/>
    <w:tmpl w:val="5F5CAE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36297C72"/>
    <w:multiLevelType w:val="hybridMultilevel"/>
    <w:tmpl w:val="77CAF3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36761E4F"/>
    <w:multiLevelType w:val="hybridMultilevel"/>
    <w:tmpl w:val="EB8C0CE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>
    <w:nsid w:val="37B847CE"/>
    <w:multiLevelType w:val="hybridMultilevel"/>
    <w:tmpl w:val="45180D5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38AA1610"/>
    <w:multiLevelType w:val="hybridMultilevel"/>
    <w:tmpl w:val="D0B2E3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3CD742A0"/>
    <w:multiLevelType w:val="hybridMultilevel"/>
    <w:tmpl w:val="716215CE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>
    <w:nsid w:val="3EEA4D0D"/>
    <w:multiLevelType w:val="hybridMultilevel"/>
    <w:tmpl w:val="4224D2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423A6129"/>
    <w:multiLevelType w:val="hybridMultilevel"/>
    <w:tmpl w:val="27A65100"/>
    <w:lvl w:ilvl="0" w:tplc="492EEF7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440774CE"/>
    <w:multiLevelType w:val="singleLevel"/>
    <w:tmpl w:val="A71C6988"/>
    <w:lvl w:ilvl="0">
      <w:start w:val="3"/>
      <w:numFmt w:val="decimal"/>
      <w:lvlText w:val="%1."/>
      <w:legacy w:legacy="1" w:legacySpace="0" w:legacyIndent="206"/>
      <w:lvlJc w:val="left"/>
      <w:rPr>
        <w:rFonts w:ascii="Times New Roman" w:hAnsi="Times New Roman" w:cs="Times New Roman" w:hint="default"/>
      </w:rPr>
    </w:lvl>
  </w:abstractNum>
  <w:abstractNum w:abstractNumId="30">
    <w:nsid w:val="45435678"/>
    <w:multiLevelType w:val="singleLevel"/>
    <w:tmpl w:val="FADA4566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31">
    <w:nsid w:val="47705815"/>
    <w:multiLevelType w:val="hybridMultilevel"/>
    <w:tmpl w:val="010EBD7C"/>
    <w:lvl w:ilvl="0" w:tplc="EA2E88C2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2">
    <w:nsid w:val="47A36C15"/>
    <w:multiLevelType w:val="hybridMultilevel"/>
    <w:tmpl w:val="5ECE84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4C9C50AB"/>
    <w:multiLevelType w:val="hybridMultilevel"/>
    <w:tmpl w:val="E01AD3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2430BE0"/>
    <w:multiLevelType w:val="hybridMultilevel"/>
    <w:tmpl w:val="6BF058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6E306D2"/>
    <w:multiLevelType w:val="hybridMultilevel"/>
    <w:tmpl w:val="C14CF28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57633911"/>
    <w:multiLevelType w:val="hybridMultilevel"/>
    <w:tmpl w:val="93F0DB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8CC538E"/>
    <w:multiLevelType w:val="multilevel"/>
    <w:tmpl w:val="BC8A8712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5A430697"/>
    <w:multiLevelType w:val="hybridMultilevel"/>
    <w:tmpl w:val="947E3A42"/>
    <w:lvl w:ilvl="0" w:tplc="00564F6E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>
    <w:nsid w:val="60F4372E"/>
    <w:multiLevelType w:val="hybridMultilevel"/>
    <w:tmpl w:val="6CBE4E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5FF2E08"/>
    <w:multiLevelType w:val="hybridMultilevel"/>
    <w:tmpl w:val="4AF88246"/>
    <w:lvl w:ilvl="0" w:tplc="04190005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41">
    <w:nsid w:val="6D32536A"/>
    <w:multiLevelType w:val="hybridMultilevel"/>
    <w:tmpl w:val="2152A1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DD67EB1"/>
    <w:multiLevelType w:val="hybridMultilevel"/>
    <w:tmpl w:val="8E7E0F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>
    <w:nsid w:val="721428B2"/>
    <w:multiLevelType w:val="hybridMultilevel"/>
    <w:tmpl w:val="EE3C14F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>
    <w:nsid w:val="783D0733"/>
    <w:multiLevelType w:val="hybridMultilevel"/>
    <w:tmpl w:val="41C45F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8BA4737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25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4"/>
  </w:num>
  <w:num w:numId="8">
    <w:abstractNumId w:val="5"/>
  </w:num>
  <w:num w:numId="9">
    <w:abstractNumId w:val="6"/>
  </w:num>
  <w:num w:numId="10">
    <w:abstractNumId w:val="7"/>
  </w:num>
  <w:num w:numId="11">
    <w:abstractNumId w:val="8"/>
  </w:num>
  <w:num w:numId="12">
    <w:abstractNumId w:val="9"/>
  </w:num>
  <w:num w:numId="13">
    <w:abstractNumId w:val="41"/>
  </w:num>
  <w:num w:numId="14">
    <w:abstractNumId w:val="39"/>
  </w:num>
  <w:num w:numId="15">
    <w:abstractNumId w:val="36"/>
  </w:num>
  <w:num w:numId="16">
    <w:abstractNumId w:val="16"/>
  </w:num>
  <w:num w:numId="17">
    <w:abstractNumId w:val="31"/>
  </w:num>
  <w:num w:numId="18">
    <w:abstractNumId w:val="33"/>
  </w:num>
  <w:num w:numId="19">
    <w:abstractNumId w:val="30"/>
  </w:num>
  <w:num w:numId="20">
    <w:abstractNumId w:val="28"/>
  </w:num>
  <w:num w:numId="2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</w:num>
  <w:num w:numId="23">
    <w:abstractNumId w:val="38"/>
  </w:num>
  <w:num w:numId="24">
    <w:abstractNumId w:val="37"/>
  </w:num>
  <w:num w:numId="25">
    <w:abstractNumId w:val="13"/>
  </w:num>
  <w:num w:numId="26">
    <w:abstractNumId w:val="23"/>
  </w:num>
  <w:num w:numId="27">
    <w:abstractNumId w:val="32"/>
  </w:num>
  <w:num w:numId="28">
    <w:abstractNumId w:val="27"/>
  </w:num>
  <w:num w:numId="29">
    <w:abstractNumId w:val="35"/>
  </w:num>
  <w:num w:numId="30">
    <w:abstractNumId w:val="24"/>
  </w:num>
  <w:num w:numId="31">
    <w:abstractNumId w:val="19"/>
  </w:num>
  <w:num w:numId="32">
    <w:abstractNumId w:val="43"/>
  </w:num>
  <w:num w:numId="33">
    <w:abstractNumId w:val="15"/>
  </w:num>
  <w:num w:numId="34">
    <w:abstractNumId w:val="22"/>
  </w:num>
  <w:num w:numId="35">
    <w:abstractNumId w:val="42"/>
  </w:num>
  <w:num w:numId="36">
    <w:abstractNumId w:val="18"/>
  </w:num>
  <w:num w:numId="37">
    <w:abstractNumId w:val="21"/>
  </w:num>
  <w:num w:numId="38">
    <w:abstractNumId w:val="44"/>
  </w:num>
  <w:num w:numId="39">
    <w:abstractNumId w:val="17"/>
  </w:num>
  <w:num w:numId="40">
    <w:abstractNumId w:val="29"/>
  </w:num>
  <w:num w:numId="41">
    <w:abstractNumId w:val="20"/>
  </w:num>
  <w:num w:numId="42">
    <w:abstractNumId w:val="14"/>
  </w:num>
  <w:num w:numId="43">
    <w:abstractNumId w:val="26"/>
  </w:num>
  <w:num w:numId="44">
    <w:abstractNumId w:val="10"/>
  </w:num>
  <w:num w:numId="45">
    <w:abstractNumId w:val="11"/>
  </w:num>
  <w:num w:numId="46">
    <w:abstractNumId w:val="4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drawingGridHorizontalSpacing w:val="140"/>
  <w:displayHorizont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8B250C"/>
    <w:rsid w:val="00006D90"/>
    <w:rsid w:val="00012C3C"/>
    <w:rsid w:val="00020397"/>
    <w:rsid w:val="00045C19"/>
    <w:rsid w:val="00085A12"/>
    <w:rsid w:val="000A54E9"/>
    <w:rsid w:val="000B4709"/>
    <w:rsid w:val="000C6443"/>
    <w:rsid w:val="00131F50"/>
    <w:rsid w:val="001741A8"/>
    <w:rsid w:val="001C2BF7"/>
    <w:rsid w:val="001E05EC"/>
    <w:rsid w:val="002973D7"/>
    <w:rsid w:val="002B194C"/>
    <w:rsid w:val="00335F37"/>
    <w:rsid w:val="00376B97"/>
    <w:rsid w:val="003D5AA5"/>
    <w:rsid w:val="00406482"/>
    <w:rsid w:val="00413601"/>
    <w:rsid w:val="004147C2"/>
    <w:rsid w:val="00465EC3"/>
    <w:rsid w:val="00466CDC"/>
    <w:rsid w:val="004D20A8"/>
    <w:rsid w:val="00553ABC"/>
    <w:rsid w:val="005614EB"/>
    <w:rsid w:val="00562AFE"/>
    <w:rsid w:val="00572B52"/>
    <w:rsid w:val="005E38AD"/>
    <w:rsid w:val="0060365C"/>
    <w:rsid w:val="00654296"/>
    <w:rsid w:val="0066153A"/>
    <w:rsid w:val="006B059A"/>
    <w:rsid w:val="006B765B"/>
    <w:rsid w:val="006C1B48"/>
    <w:rsid w:val="006C3307"/>
    <w:rsid w:val="006F6FA7"/>
    <w:rsid w:val="00710E3C"/>
    <w:rsid w:val="00747193"/>
    <w:rsid w:val="00774570"/>
    <w:rsid w:val="007B222F"/>
    <w:rsid w:val="007B76B1"/>
    <w:rsid w:val="007E656A"/>
    <w:rsid w:val="007F6A97"/>
    <w:rsid w:val="008032B2"/>
    <w:rsid w:val="008353FA"/>
    <w:rsid w:val="00875073"/>
    <w:rsid w:val="00884380"/>
    <w:rsid w:val="00897D92"/>
    <w:rsid w:val="008B0908"/>
    <w:rsid w:val="008B250C"/>
    <w:rsid w:val="008B40FC"/>
    <w:rsid w:val="008B7D75"/>
    <w:rsid w:val="00962EF0"/>
    <w:rsid w:val="009B7FD5"/>
    <w:rsid w:val="009D31A7"/>
    <w:rsid w:val="009F75A8"/>
    <w:rsid w:val="00A068E4"/>
    <w:rsid w:val="00A573BD"/>
    <w:rsid w:val="00AC0AC0"/>
    <w:rsid w:val="00B274E8"/>
    <w:rsid w:val="00B54F65"/>
    <w:rsid w:val="00B67458"/>
    <w:rsid w:val="00BC15FA"/>
    <w:rsid w:val="00C57B68"/>
    <w:rsid w:val="00C60785"/>
    <w:rsid w:val="00C929A6"/>
    <w:rsid w:val="00CA203A"/>
    <w:rsid w:val="00CF11FE"/>
    <w:rsid w:val="00D139E7"/>
    <w:rsid w:val="00D32788"/>
    <w:rsid w:val="00D93A81"/>
    <w:rsid w:val="00D97773"/>
    <w:rsid w:val="00DC27B2"/>
    <w:rsid w:val="00DC507B"/>
    <w:rsid w:val="00DD0010"/>
    <w:rsid w:val="00DE5629"/>
    <w:rsid w:val="00DF2C38"/>
    <w:rsid w:val="00E11F1C"/>
    <w:rsid w:val="00E3106D"/>
    <w:rsid w:val="00E41342"/>
    <w:rsid w:val="00E63489"/>
    <w:rsid w:val="00E85128"/>
    <w:rsid w:val="00E93136"/>
    <w:rsid w:val="00EB23A6"/>
    <w:rsid w:val="00F103CD"/>
    <w:rsid w:val="00F1553B"/>
    <w:rsid w:val="00F2793E"/>
    <w:rsid w:val="00F342F0"/>
    <w:rsid w:val="00F4326C"/>
    <w:rsid w:val="00FB09D2"/>
    <w:rsid w:val="00FC6E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Arial"/>
        <w:color w:val="000000"/>
        <w:sz w:val="28"/>
        <w:szCs w:val="28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9D2"/>
  </w:style>
  <w:style w:type="paragraph" w:styleId="1">
    <w:name w:val="heading 1"/>
    <w:basedOn w:val="a"/>
    <w:next w:val="a"/>
    <w:link w:val="10"/>
    <w:uiPriority w:val="9"/>
    <w:qFormat/>
    <w:rsid w:val="008B250C"/>
    <w:pPr>
      <w:keepNext/>
      <w:spacing w:after="0" w:line="240" w:lineRule="auto"/>
      <w:ind w:left="284"/>
      <w:outlineLvl w:val="0"/>
    </w:pPr>
    <w:rPr>
      <w:rFonts w:eastAsia="Times New Roman" w:cs="Times New Roman"/>
      <w:szCs w:val="20"/>
    </w:rPr>
  </w:style>
  <w:style w:type="paragraph" w:styleId="2">
    <w:name w:val="heading 2"/>
    <w:basedOn w:val="a"/>
    <w:next w:val="a"/>
    <w:link w:val="20"/>
    <w:uiPriority w:val="9"/>
    <w:qFormat/>
    <w:rsid w:val="001741A8"/>
    <w:pPr>
      <w:keepNext/>
      <w:numPr>
        <w:ilvl w:val="1"/>
        <w:numId w:val="1"/>
      </w:numPr>
      <w:suppressAutoHyphens/>
      <w:spacing w:after="0" w:line="360" w:lineRule="auto"/>
      <w:jc w:val="center"/>
      <w:outlineLvl w:val="1"/>
    </w:pPr>
    <w:rPr>
      <w:rFonts w:eastAsia="Times New Roman" w:cs="Times New Roman"/>
      <w:color w:val="auto"/>
      <w:szCs w:val="20"/>
      <w:lang w:eastAsia="ar-SA"/>
    </w:rPr>
  </w:style>
  <w:style w:type="paragraph" w:styleId="3">
    <w:name w:val="heading 3"/>
    <w:basedOn w:val="a"/>
    <w:next w:val="a"/>
    <w:link w:val="30"/>
    <w:uiPriority w:val="9"/>
    <w:qFormat/>
    <w:rsid w:val="001741A8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color w:val="auto"/>
      <w:sz w:val="26"/>
      <w:szCs w:val="26"/>
      <w:lang w:eastAsia="en-US"/>
    </w:rPr>
  </w:style>
  <w:style w:type="paragraph" w:styleId="6">
    <w:name w:val="heading 6"/>
    <w:basedOn w:val="a"/>
    <w:next w:val="a"/>
    <w:link w:val="60"/>
    <w:qFormat/>
    <w:rsid w:val="001741A8"/>
    <w:pPr>
      <w:keepNext/>
      <w:spacing w:after="0" w:line="240" w:lineRule="auto"/>
      <w:jc w:val="center"/>
      <w:outlineLvl w:val="5"/>
    </w:pPr>
    <w:rPr>
      <w:rFonts w:eastAsia="Times New Roman" w:cs="Times New Roman"/>
      <w:b/>
      <w:bCs/>
      <w:color w:val="auto"/>
      <w:sz w:val="24"/>
      <w:szCs w:val="24"/>
      <w:lang w:eastAsia="en-US"/>
    </w:rPr>
  </w:style>
  <w:style w:type="paragraph" w:styleId="7">
    <w:name w:val="heading 7"/>
    <w:basedOn w:val="a"/>
    <w:next w:val="a"/>
    <w:link w:val="70"/>
    <w:qFormat/>
    <w:rsid w:val="001741A8"/>
    <w:pPr>
      <w:spacing w:before="240" w:after="60" w:line="240" w:lineRule="auto"/>
      <w:outlineLvl w:val="6"/>
    </w:pPr>
    <w:rPr>
      <w:rFonts w:eastAsia="Times New Roman" w:cs="Times New Roman"/>
      <w:color w:val="auto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250C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Body Text Indent"/>
    <w:basedOn w:val="a"/>
    <w:link w:val="a4"/>
    <w:rsid w:val="008B250C"/>
    <w:pPr>
      <w:spacing w:after="0" w:line="240" w:lineRule="auto"/>
      <w:ind w:left="644"/>
    </w:pPr>
    <w:rPr>
      <w:rFonts w:eastAsia="Times New Roman" w:cs="Times New Roman"/>
      <w:szCs w:val="20"/>
    </w:rPr>
  </w:style>
  <w:style w:type="character" w:customStyle="1" w:styleId="a4">
    <w:name w:val="Основной текст с отступом Знак"/>
    <w:basedOn w:val="a0"/>
    <w:link w:val="a3"/>
    <w:rsid w:val="008B250C"/>
    <w:rPr>
      <w:rFonts w:ascii="Times New Roman" w:eastAsia="Times New Roman" w:hAnsi="Times New Roman" w:cs="Times New Roman"/>
      <w:sz w:val="28"/>
      <w:szCs w:val="20"/>
    </w:rPr>
  </w:style>
  <w:style w:type="paragraph" w:styleId="21">
    <w:name w:val="Body Text Indent 2"/>
    <w:basedOn w:val="a"/>
    <w:link w:val="22"/>
    <w:semiHidden/>
    <w:rsid w:val="008B250C"/>
    <w:pPr>
      <w:spacing w:after="0" w:line="240" w:lineRule="auto"/>
      <w:ind w:left="284"/>
    </w:pPr>
    <w:rPr>
      <w:rFonts w:eastAsia="Times New Roman" w:cs="Times New Roman"/>
      <w:b/>
      <w:szCs w:val="20"/>
    </w:rPr>
  </w:style>
  <w:style w:type="character" w:customStyle="1" w:styleId="22">
    <w:name w:val="Основной текст с отступом 2 Знак"/>
    <w:basedOn w:val="a0"/>
    <w:link w:val="21"/>
    <w:semiHidden/>
    <w:rsid w:val="008B250C"/>
    <w:rPr>
      <w:rFonts w:ascii="Times New Roman" w:eastAsia="Times New Roman" w:hAnsi="Times New Roman" w:cs="Times New Roman"/>
      <w:b/>
      <w:sz w:val="28"/>
      <w:szCs w:val="20"/>
    </w:rPr>
  </w:style>
  <w:style w:type="paragraph" w:styleId="a5">
    <w:name w:val="Normal (Web)"/>
    <w:aliases w:val="Обычный (Web)"/>
    <w:basedOn w:val="a"/>
    <w:unhideWhenUsed/>
    <w:rsid w:val="008B250C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styleId="a6">
    <w:name w:val="No Spacing"/>
    <w:link w:val="a7"/>
    <w:qFormat/>
    <w:rsid w:val="008B250C"/>
    <w:pPr>
      <w:spacing w:after="0" w:line="240" w:lineRule="auto"/>
    </w:pPr>
    <w:rPr>
      <w:rFonts w:eastAsia="Times New Roman" w:cs="Times New Roman"/>
      <w:sz w:val="20"/>
      <w:szCs w:val="20"/>
    </w:rPr>
  </w:style>
  <w:style w:type="table" w:styleId="a8">
    <w:name w:val="Table Grid"/>
    <w:basedOn w:val="a1"/>
    <w:uiPriority w:val="59"/>
    <w:rsid w:val="008B250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66153A"/>
    <w:rPr>
      <w:color w:val="0000FF" w:themeColor="hyperlink"/>
      <w:u w:val="single"/>
    </w:rPr>
  </w:style>
  <w:style w:type="character" w:customStyle="1" w:styleId="aa">
    <w:name w:val="Подпись к таблице_"/>
    <w:basedOn w:val="a0"/>
    <w:link w:val="ab"/>
    <w:rsid w:val="009B7FD5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ac">
    <w:name w:val="Основной текст_"/>
    <w:basedOn w:val="a0"/>
    <w:link w:val="11"/>
    <w:rsid w:val="009B7FD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3">
    <w:name w:val="Основной текст (2)_"/>
    <w:basedOn w:val="a0"/>
    <w:link w:val="24"/>
    <w:rsid w:val="009B7FD5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ab">
    <w:name w:val="Подпись к таблице"/>
    <w:basedOn w:val="a"/>
    <w:link w:val="aa"/>
    <w:rsid w:val="009B7FD5"/>
    <w:pPr>
      <w:shd w:val="clear" w:color="auto" w:fill="FFFFFF"/>
      <w:spacing w:after="0" w:line="0" w:lineRule="atLeast"/>
    </w:pPr>
    <w:rPr>
      <w:rFonts w:eastAsia="Times New Roman" w:cs="Times New Roman"/>
      <w:sz w:val="21"/>
      <w:szCs w:val="21"/>
    </w:rPr>
  </w:style>
  <w:style w:type="paragraph" w:customStyle="1" w:styleId="11">
    <w:name w:val="Основной текст1"/>
    <w:basedOn w:val="a"/>
    <w:link w:val="ac"/>
    <w:rsid w:val="009B7FD5"/>
    <w:pPr>
      <w:shd w:val="clear" w:color="auto" w:fill="FFFFFF"/>
      <w:spacing w:after="0" w:line="0" w:lineRule="atLeast"/>
    </w:pPr>
    <w:rPr>
      <w:rFonts w:eastAsia="Times New Roman" w:cs="Times New Roman"/>
      <w:sz w:val="20"/>
      <w:szCs w:val="20"/>
    </w:rPr>
  </w:style>
  <w:style w:type="paragraph" w:customStyle="1" w:styleId="24">
    <w:name w:val="Основной текст (2)"/>
    <w:basedOn w:val="a"/>
    <w:link w:val="23"/>
    <w:rsid w:val="009B7FD5"/>
    <w:pPr>
      <w:shd w:val="clear" w:color="auto" w:fill="FFFFFF"/>
      <w:spacing w:after="0" w:line="0" w:lineRule="atLeast"/>
    </w:pPr>
    <w:rPr>
      <w:rFonts w:eastAsia="Times New Roman" w:cs="Times New Roman"/>
      <w:sz w:val="21"/>
      <w:szCs w:val="21"/>
    </w:rPr>
  </w:style>
  <w:style w:type="character" w:customStyle="1" w:styleId="a7">
    <w:name w:val="Без интервала Знак"/>
    <w:basedOn w:val="a0"/>
    <w:link w:val="a6"/>
    <w:locked/>
    <w:rsid w:val="009B7FD5"/>
    <w:rPr>
      <w:rFonts w:ascii="Times New Roman" w:eastAsia="Times New Roman" w:hAnsi="Times New Roman" w:cs="Times New Roman"/>
      <w:sz w:val="20"/>
      <w:szCs w:val="20"/>
    </w:rPr>
  </w:style>
  <w:style w:type="paragraph" w:styleId="ad">
    <w:name w:val="List Paragraph"/>
    <w:basedOn w:val="a"/>
    <w:uiPriority w:val="34"/>
    <w:qFormat/>
    <w:rsid w:val="00466CDC"/>
    <w:pPr>
      <w:spacing w:after="0" w:line="360" w:lineRule="auto"/>
      <w:ind w:left="720"/>
      <w:contextualSpacing/>
    </w:pPr>
    <w:rPr>
      <w:rFonts w:eastAsiaTheme="minorHAnsi"/>
      <w:lang w:eastAsia="en-US"/>
    </w:rPr>
  </w:style>
  <w:style w:type="paragraph" w:styleId="ae">
    <w:name w:val="Balloon Text"/>
    <w:basedOn w:val="a"/>
    <w:link w:val="af"/>
    <w:uiPriority w:val="99"/>
    <w:unhideWhenUsed/>
    <w:rsid w:val="00006D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rsid w:val="00006D90"/>
    <w:rPr>
      <w:rFonts w:ascii="Tahoma" w:hAnsi="Tahoma" w:cs="Tahoma"/>
      <w:sz w:val="16"/>
      <w:szCs w:val="16"/>
    </w:rPr>
  </w:style>
  <w:style w:type="character" w:customStyle="1" w:styleId="12">
    <w:name w:val="Основной шрифт абзаца1"/>
    <w:rsid w:val="007B76B1"/>
  </w:style>
  <w:style w:type="paragraph" w:styleId="af0">
    <w:name w:val="header"/>
    <w:basedOn w:val="a"/>
    <w:link w:val="af1"/>
    <w:uiPriority w:val="99"/>
    <w:unhideWhenUsed/>
    <w:rsid w:val="007B76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7B76B1"/>
  </w:style>
  <w:style w:type="paragraph" w:styleId="af2">
    <w:name w:val="footer"/>
    <w:basedOn w:val="a"/>
    <w:link w:val="af3"/>
    <w:uiPriority w:val="99"/>
    <w:unhideWhenUsed/>
    <w:rsid w:val="007B76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7B76B1"/>
  </w:style>
  <w:style w:type="paragraph" w:styleId="af4">
    <w:name w:val="Body Text"/>
    <w:basedOn w:val="a"/>
    <w:link w:val="af5"/>
    <w:unhideWhenUsed/>
    <w:rsid w:val="007E656A"/>
    <w:pPr>
      <w:spacing w:after="120"/>
    </w:pPr>
  </w:style>
  <w:style w:type="character" w:customStyle="1" w:styleId="af5">
    <w:name w:val="Основной текст Знак"/>
    <w:basedOn w:val="a0"/>
    <w:link w:val="af4"/>
    <w:rsid w:val="007E656A"/>
  </w:style>
  <w:style w:type="paragraph" w:customStyle="1" w:styleId="af6">
    <w:name w:val="Содержимое таблицы"/>
    <w:basedOn w:val="a"/>
    <w:rsid w:val="007E656A"/>
    <w:pPr>
      <w:suppressLineNumbers/>
      <w:suppressAutoHyphens/>
      <w:spacing w:after="0" w:line="240" w:lineRule="auto"/>
    </w:pPr>
    <w:rPr>
      <w:rFonts w:eastAsia="Times New Roman" w:cs="Times New Roman"/>
      <w:sz w:val="20"/>
      <w:szCs w:val="20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1741A8"/>
    <w:rPr>
      <w:rFonts w:eastAsia="Times New Roman" w:cs="Times New Roman"/>
      <w:color w:val="auto"/>
      <w:szCs w:val="20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1741A8"/>
    <w:rPr>
      <w:rFonts w:ascii="Cambria" w:eastAsia="Times New Roman" w:hAnsi="Cambria" w:cs="Times New Roman"/>
      <w:b/>
      <w:bCs/>
      <w:color w:val="auto"/>
      <w:sz w:val="26"/>
      <w:szCs w:val="26"/>
      <w:lang w:eastAsia="en-US"/>
    </w:rPr>
  </w:style>
  <w:style w:type="character" w:customStyle="1" w:styleId="60">
    <w:name w:val="Заголовок 6 Знак"/>
    <w:basedOn w:val="a0"/>
    <w:link w:val="6"/>
    <w:rsid w:val="001741A8"/>
    <w:rPr>
      <w:rFonts w:eastAsia="Times New Roman" w:cs="Times New Roman"/>
      <w:b/>
      <w:bCs/>
      <w:color w:val="auto"/>
      <w:sz w:val="24"/>
      <w:szCs w:val="24"/>
      <w:lang w:eastAsia="en-US"/>
    </w:rPr>
  </w:style>
  <w:style w:type="character" w:customStyle="1" w:styleId="70">
    <w:name w:val="Заголовок 7 Знак"/>
    <w:basedOn w:val="a0"/>
    <w:link w:val="7"/>
    <w:rsid w:val="001741A8"/>
    <w:rPr>
      <w:rFonts w:eastAsia="Times New Roman" w:cs="Times New Roman"/>
      <w:color w:val="auto"/>
      <w:sz w:val="24"/>
      <w:szCs w:val="24"/>
      <w:lang w:eastAsia="en-US"/>
    </w:rPr>
  </w:style>
  <w:style w:type="character" w:customStyle="1" w:styleId="WW8Num6z0">
    <w:name w:val="WW8Num6z0"/>
    <w:rsid w:val="001741A8"/>
    <w:rPr>
      <w:rFonts w:ascii="Symbol" w:hAnsi="Symbol"/>
      <w:sz w:val="20"/>
    </w:rPr>
  </w:style>
  <w:style w:type="character" w:customStyle="1" w:styleId="WW8Num7z0">
    <w:name w:val="WW8Num7z0"/>
    <w:rsid w:val="001741A8"/>
    <w:rPr>
      <w:rFonts w:ascii="Symbol" w:hAnsi="Symbol"/>
      <w:sz w:val="20"/>
    </w:rPr>
  </w:style>
  <w:style w:type="character" w:customStyle="1" w:styleId="WW8Num8z0">
    <w:name w:val="WW8Num8z0"/>
    <w:rsid w:val="001741A8"/>
    <w:rPr>
      <w:rFonts w:ascii="Symbol" w:hAnsi="Symbol"/>
      <w:sz w:val="20"/>
    </w:rPr>
  </w:style>
  <w:style w:type="character" w:customStyle="1" w:styleId="WW8Num9z0">
    <w:name w:val="WW8Num9z0"/>
    <w:rsid w:val="001741A8"/>
    <w:rPr>
      <w:rFonts w:ascii="Symbol" w:hAnsi="Symbol"/>
      <w:sz w:val="20"/>
    </w:rPr>
  </w:style>
  <w:style w:type="character" w:customStyle="1" w:styleId="WW8Num10z0">
    <w:name w:val="WW8Num10z0"/>
    <w:rsid w:val="001741A8"/>
    <w:rPr>
      <w:rFonts w:ascii="Symbol" w:hAnsi="Symbol"/>
      <w:sz w:val="20"/>
    </w:rPr>
  </w:style>
  <w:style w:type="character" w:customStyle="1" w:styleId="Absatz-Standardschriftart">
    <w:name w:val="Absatz-Standardschriftart"/>
    <w:rsid w:val="001741A8"/>
  </w:style>
  <w:style w:type="character" w:customStyle="1" w:styleId="WW-Absatz-Standardschriftart">
    <w:name w:val="WW-Absatz-Standardschriftart"/>
    <w:rsid w:val="001741A8"/>
  </w:style>
  <w:style w:type="character" w:customStyle="1" w:styleId="WW-Absatz-Standardschriftart1">
    <w:name w:val="WW-Absatz-Standardschriftart1"/>
    <w:rsid w:val="001741A8"/>
  </w:style>
  <w:style w:type="character" w:customStyle="1" w:styleId="WW-Absatz-Standardschriftart11">
    <w:name w:val="WW-Absatz-Standardschriftart11"/>
    <w:rsid w:val="001741A8"/>
  </w:style>
  <w:style w:type="character" w:customStyle="1" w:styleId="WW-Absatz-Standardschriftart111">
    <w:name w:val="WW-Absatz-Standardschriftart111"/>
    <w:rsid w:val="001741A8"/>
  </w:style>
  <w:style w:type="character" w:customStyle="1" w:styleId="WW-Absatz-Standardschriftart1111">
    <w:name w:val="WW-Absatz-Standardschriftart1111"/>
    <w:rsid w:val="001741A8"/>
  </w:style>
  <w:style w:type="character" w:customStyle="1" w:styleId="WW-Absatz-Standardschriftart11111">
    <w:name w:val="WW-Absatz-Standardschriftart11111"/>
    <w:rsid w:val="001741A8"/>
  </w:style>
  <w:style w:type="character" w:customStyle="1" w:styleId="WW8Num11z0">
    <w:name w:val="WW8Num11z0"/>
    <w:rsid w:val="001741A8"/>
    <w:rPr>
      <w:rFonts w:ascii="Symbol" w:hAnsi="Symbol"/>
      <w:sz w:val="20"/>
    </w:rPr>
  </w:style>
  <w:style w:type="character" w:customStyle="1" w:styleId="WW-Absatz-Standardschriftart111111">
    <w:name w:val="WW-Absatz-Standardschriftart111111"/>
    <w:rsid w:val="001741A8"/>
  </w:style>
  <w:style w:type="character" w:customStyle="1" w:styleId="WW-Absatz-Standardschriftart1111111">
    <w:name w:val="WW-Absatz-Standardschriftart1111111"/>
    <w:rsid w:val="001741A8"/>
  </w:style>
  <w:style w:type="character" w:customStyle="1" w:styleId="WW8Num12z0">
    <w:name w:val="WW8Num12z0"/>
    <w:rsid w:val="001741A8"/>
    <w:rPr>
      <w:rFonts w:ascii="Symbol" w:hAnsi="Symbol"/>
      <w:sz w:val="20"/>
    </w:rPr>
  </w:style>
  <w:style w:type="character" w:customStyle="1" w:styleId="WW-Absatz-Standardschriftart11111111">
    <w:name w:val="WW-Absatz-Standardschriftart11111111"/>
    <w:rsid w:val="001741A8"/>
  </w:style>
  <w:style w:type="character" w:customStyle="1" w:styleId="WW8Num3z0">
    <w:name w:val="WW8Num3z0"/>
    <w:rsid w:val="001741A8"/>
    <w:rPr>
      <w:b/>
      <w:i/>
    </w:rPr>
  </w:style>
  <w:style w:type="character" w:customStyle="1" w:styleId="WW8Num3z1">
    <w:name w:val="WW8Num3z1"/>
    <w:rsid w:val="001741A8"/>
    <w:rPr>
      <w:rFonts w:ascii="Courier New" w:hAnsi="Courier New"/>
      <w:sz w:val="20"/>
    </w:rPr>
  </w:style>
  <w:style w:type="character" w:customStyle="1" w:styleId="WW8Num3z2">
    <w:name w:val="WW8Num3z2"/>
    <w:rsid w:val="001741A8"/>
    <w:rPr>
      <w:rFonts w:ascii="Wingdings" w:hAnsi="Wingdings"/>
      <w:sz w:val="20"/>
    </w:rPr>
  </w:style>
  <w:style w:type="character" w:customStyle="1" w:styleId="WW8Num6z1">
    <w:name w:val="WW8Num6z1"/>
    <w:rsid w:val="001741A8"/>
    <w:rPr>
      <w:rFonts w:ascii="Courier New" w:hAnsi="Courier New"/>
      <w:sz w:val="20"/>
    </w:rPr>
  </w:style>
  <w:style w:type="character" w:customStyle="1" w:styleId="WW8Num6z2">
    <w:name w:val="WW8Num6z2"/>
    <w:rsid w:val="001741A8"/>
    <w:rPr>
      <w:rFonts w:ascii="Wingdings" w:hAnsi="Wingdings"/>
      <w:sz w:val="20"/>
    </w:rPr>
  </w:style>
  <w:style w:type="character" w:customStyle="1" w:styleId="WW8Num8z1">
    <w:name w:val="WW8Num8z1"/>
    <w:rsid w:val="001741A8"/>
    <w:rPr>
      <w:rFonts w:ascii="Courier New" w:hAnsi="Courier New"/>
      <w:sz w:val="20"/>
    </w:rPr>
  </w:style>
  <w:style w:type="character" w:customStyle="1" w:styleId="WW8Num8z2">
    <w:name w:val="WW8Num8z2"/>
    <w:rsid w:val="001741A8"/>
    <w:rPr>
      <w:rFonts w:ascii="Wingdings" w:hAnsi="Wingdings"/>
      <w:sz w:val="20"/>
    </w:rPr>
  </w:style>
  <w:style w:type="character" w:customStyle="1" w:styleId="WW8Num13z0">
    <w:name w:val="WW8Num13z0"/>
    <w:rsid w:val="001741A8"/>
    <w:rPr>
      <w:rFonts w:ascii="Symbol" w:hAnsi="Symbol"/>
      <w:sz w:val="20"/>
    </w:rPr>
  </w:style>
  <w:style w:type="character" w:customStyle="1" w:styleId="WW8Num14z0">
    <w:name w:val="WW8Num14z0"/>
    <w:rsid w:val="001741A8"/>
    <w:rPr>
      <w:rFonts w:ascii="Symbol" w:hAnsi="Symbol"/>
      <w:sz w:val="20"/>
    </w:rPr>
  </w:style>
  <w:style w:type="character" w:customStyle="1" w:styleId="WW8Num15z0">
    <w:name w:val="WW8Num15z0"/>
    <w:rsid w:val="001741A8"/>
    <w:rPr>
      <w:rFonts w:ascii="Symbol" w:hAnsi="Symbol" w:cs="OpenSymbol"/>
    </w:rPr>
  </w:style>
  <w:style w:type="character" w:customStyle="1" w:styleId="WW-Absatz-Standardschriftart111111111">
    <w:name w:val="WW-Absatz-Standardschriftart111111111"/>
    <w:rsid w:val="001741A8"/>
  </w:style>
  <w:style w:type="character" w:customStyle="1" w:styleId="WW8Num17z0">
    <w:name w:val="WW8Num17z0"/>
    <w:rsid w:val="001741A8"/>
    <w:rPr>
      <w:rFonts w:ascii="Symbol" w:hAnsi="Symbol" w:cs="OpenSymbol"/>
    </w:rPr>
  </w:style>
  <w:style w:type="character" w:customStyle="1" w:styleId="WW-Absatz-Standardschriftart1111111111">
    <w:name w:val="WW-Absatz-Standardschriftart1111111111"/>
    <w:rsid w:val="001741A8"/>
  </w:style>
  <w:style w:type="character" w:customStyle="1" w:styleId="WW-Absatz-Standardschriftart11111111111">
    <w:name w:val="WW-Absatz-Standardschriftart11111111111"/>
    <w:rsid w:val="001741A8"/>
  </w:style>
  <w:style w:type="character" w:customStyle="1" w:styleId="WW-Absatz-Standardschriftart111111111111">
    <w:name w:val="WW-Absatz-Standardschriftart111111111111"/>
    <w:rsid w:val="001741A8"/>
  </w:style>
  <w:style w:type="character" w:customStyle="1" w:styleId="WW8Num9z1">
    <w:name w:val="WW8Num9z1"/>
    <w:rsid w:val="001741A8"/>
    <w:rPr>
      <w:rFonts w:ascii="Courier New" w:hAnsi="Courier New"/>
      <w:sz w:val="20"/>
    </w:rPr>
  </w:style>
  <w:style w:type="character" w:customStyle="1" w:styleId="WW8Num9z2">
    <w:name w:val="WW8Num9z2"/>
    <w:rsid w:val="001741A8"/>
    <w:rPr>
      <w:rFonts w:ascii="Wingdings" w:hAnsi="Wingdings"/>
      <w:sz w:val="20"/>
    </w:rPr>
  </w:style>
  <w:style w:type="character" w:customStyle="1" w:styleId="WW8Num16z0">
    <w:name w:val="WW8Num16z0"/>
    <w:rsid w:val="001741A8"/>
    <w:rPr>
      <w:rFonts w:ascii="Symbol" w:hAnsi="Symbol" w:cs="OpenSymbol"/>
    </w:rPr>
  </w:style>
  <w:style w:type="character" w:customStyle="1" w:styleId="WW8Num18z0">
    <w:name w:val="WW8Num18z0"/>
    <w:rsid w:val="001741A8"/>
    <w:rPr>
      <w:rFonts w:ascii="Symbol" w:hAnsi="Symbol" w:cs="OpenSymbol"/>
    </w:rPr>
  </w:style>
  <w:style w:type="character" w:customStyle="1" w:styleId="WW-Absatz-Standardschriftart1111111111111">
    <w:name w:val="WW-Absatz-Standardschriftart1111111111111"/>
    <w:rsid w:val="001741A8"/>
  </w:style>
  <w:style w:type="character" w:customStyle="1" w:styleId="WW8Num4z0">
    <w:name w:val="WW8Num4z0"/>
    <w:rsid w:val="001741A8"/>
    <w:rPr>
      <w:rFonts w:ascii="Symbol" w:hAnsi="Symbol"/>
      <w:sz w:val="20"/>
    </w:rPr>
  </w:style>
  <w:style w:type="character" w:customStyle="1" w:styleId="WW8Num4z1">
    <w:name w:val="WW8Num4z1"/>
    <w:rsid w:val="001741A8"/>
    <w:rPr>
      <w:rFonts w:ascii="Courier New" w:hAnsi="Courier New"/>
      <w:sz w:val="20"/>
    </w:rPr>
  </w:style>
  <w:style w:type="character" w:customStyle="1" w:styleId="WW8Num4z2">
    <w:name w:val="WW8Num4z2"/>
    <w:rsid w:val="001741A8"/>
    <w:rPr>
      <w:rFonts w:ascii="Wingdings" w:hAnsi="Wingdings"/>
      <w:sz w:val="20"/>
    </w:rPr>
  </w:style>
  <w:style w:type="character" w:customStyle="1" w:styleId="WW8Num7z1">
    <w:name w:val="WW8Num7z1"/>
    <w:rsid w:val="001741A8"/>
    <w:rPr>
      <w:rFonts w:ascii="Courier New" w:hAnsi="Courier New"/>
      <w:sz w:val="20"/>
    </w:rPr>
  </w:style>
  <w:style w:type="character" w:customStyle="1" w:styleId="WW8Num7z2">
    <w:name w:val="WW8Num7z2"/>
    <w:rsid w:val="001741A8"/>
    <w:rPr>
      <w:rFonts w:ascii="Wingdings" w:hAnsi="Wingdings"/>
      <w:sz w:val="20"/>
    </w:rPr>
  </w:style>
  <w:style w:type="character" w:customStyle="1" w:styleId="WW8Num11z1">
    <w:name w:val="WW8Num11z1"/>
    <w:rsid w:val="001741A8"/>
    <w:rPr>
      <w:rFonts w:ascii="Courier New" w:hAnsi="Courier New"/>
      <w:sz w:val="20"/>
    </w:rPr>
  </w:style>
  <w:style w:type="character" w:customStyle="1" w:styleId="WW8Num11z2">
    <w:name w:val="WW8Num11z2"/>
    <w:rsid w:val="001741A8"/>
    <w:rPr>
      <w:rFonts w:ascii="Wingdings" w:hAnsi="Wingdings"/>
      <w:sz w:val="20"/>
    </w:rPr>
  </w:style>
  <w:style w:type="character" w:customStyle="1" w:styleId="WW-Absatz-Standardschriftart11111111111111">
    <w:name w:val="WW-Absatz-Standardschriftart11111111111111"/>
    <w:rsid w:val="001741A8"/>
  </w:style>
  <w:style w:type="character" w:customStyle="1" w:styleId="WW-Absatz-Standardschriftart111111111111111">
    <w:name w:val="WW-Absatz-Standardschriftart111111111111111"/>
    <w:rsid w:val="001741A8"/>
  </w:style>
  <w:style w:type="character" w:customStyle="1" w:styleId="WW-Absatz-Standardschriftart1111111111111111">
    <w:name w:val="WW-Absatz-Standardschriftart1111111111111111"/>
    <w:rsid w:val="001741A8"/>
  </w:style>
  <w:style w:type="character" w:customStyle="1" w:styleId="WW-Absatz-Standardschriftart11111111111111111">
    <w:name w:val="WW-Absatz-Standardschriftart11111111111111111"/>
    <w:rsid w:val="001741A8"/>
  </w:style>
  <w:style w:type="character" w:customStyle="1" w:styleId="WW-Absatz-Standardschriftart111111111111111111">
    <w:name w:val="WW-Absatz-Standardschriftart111111111111111111"/>
    <w:rsid w:val="001741A8"/>
  </w:style>
  <w:style w:type="character" w:customStyle="1" w:styleId="WW-Absatz-Standardschriftart1111111111111111111">
    <w:name w:val="WW-Absatz-Standardschriftart1111111111111111111"/>
    <w:rsid w:val="001741A8"/>
  </w:style>
  <w:style w:type="character" w:customStyle="1" w:styleId="WW-Absatz-Standardschriftart11111111111111111111">
    <w:name w:val="WW-Absatz-Standardschriftart11111111111111111111"/>
    <w:rsid w:val="001741A8"/>
  </w:style>
  <w:style w:type="character" w:customStyle="1" w:styleId="WW-Absatz-Standardschriftart111111111111111111111">
    <w:name w:val="WW-Absatz-Standardschriftart111111111111111111111"/>
    <w:rsid w:val="001741A8"/>
  </w:style>
  <w:style w:type="character" w:customStyle="1" w:styleId="WW8Num12z1">
    <w:name w:val="WW8Num12z1"/>
    <w:rsid w:val="001741A8"/>
    <w:rPr>
      <w:rFonts w:ascii="Courier New" w:hAnsi="Courier New"/>
      <w:sz w:val="20"/>
    </w:rPr>
  </w:style>
  <w:style w:type="character" w:customStyle="1" w:styleId="WW8Num12z2">
    <w:name w:val="WW8Num12z2"/>
    <w:rsid w:val="001741A8"/>
    <w:rPr>
      <w:rFonts w:ascii="Wingdings" w:hAnsi="Wingdings"/>
      <w:sz w:val="20"/>
    </w:rPr>
  </w:style>
  <w:style w:type="character" w:customStyle="1" w:styleId="WW-Absatz-Standardschriftart1111111111111111111111">
    <w:name w:val="WW-Absatz-Standardschriftart1111111111111111111111"/>
    <w:rsid w:val="001741A8"/>
  </w:style>
  <w:style w:type="character" w:customStyle="1" w:styleId="WW-Absatz-Standardschriftart11111111111111111111111">
    <w:name w:val="WW-Absatz-Standardschriftart11111111111111111111111"/>
    <w:rsid w:val="001741A8"/>
  </w:style>
  <w:style w:type="character" w:customStyle="1" w:styleId="WW-Absatz-Standardschriftart111111111111111111111111">
    <w:name w:val="WW-Absatz-Standardschriftart111111111111111111111111"/>
    <w:rsid w:val="001741A8"/>
  </w:style>
  <w:style w:type="character" w:customStyle="1" w:styleId="WW-Absatz-Standardschriftart1111111111111111111111111">
    <w:name w:val="WW-Absatz-Standardschriftart1111111111111111111111111"/>
    <w:rsid w:val="001741A8"/>
  </w:style>
  <w:style w:type="character" w:customStyle="1" w:styleId="WW-Absatz-Standardschriftart11111111111111111111111111">
    <w:name w:val="WW-Absatz-Standardschriftart11111111111111111111111111"/>
    <w:rsid w:val="001741A8"/>
  </w:style>
  <w:style w:type="character" w:customStyle="1" w:styleId="WW-Absatz-Standardschriftart111111111111111111111111111">
    <w:name w:val="WW-Absatz-Standardschriftart111111111111111111111111111"/>
    <w:rsid w:val="001741A8"/>
  </w:style>
  <w:style w:type="character" w:customStyle="1" w:styleId="WW-Absatz-Standardschriftart1111111111111111111111111111">
    <w:name w:val="WW-Absatz-Standardschriftart1111111111111111111111111111"/>
    <w:rsid w:val="001741A8"/>
  </w:style>
  <w:style w:type="character" w:customStyle="1" w:styleId="WW-Absatz-Standardschriftart11111111111111111111111111111">
    <w:name w:val="WW-Absatz-Standardschriftart11111111111111111111111111111"/>
    <w:rsid w:val="001741A8"/>
  </w:style>
  <w:style w:type="character" w:customStyle="1" w:styleId="WW-Absatz-Standardschriftart111111111111111111111111111111">
    <w:name w:val="WW-Absatz-Standardschriftart111111111111111111111111111111"/>
    <w:rsid w:val="001741A8"/>
  </w:style>
  <w:style w:type="character" w:customStyle="1" w:styleId="WW-Absatz-Standardschriftart1111111111111111111111111111111">
    <w:name w:val="WW-Absatz-Standardschriftart1111111111111111111111111111111"/>
    <w:rsid w:val="001741A8"/>
  </w:style>
  <w:style w:type="character" w:customStyle="1" w:styleId="WW8Num14z1">
    <w:name w:val="WW8Num14z1"/>
    <w:rsid w:val="001741A8"/>
    <w:rPr>
      <w:rFonts w:ascii="Courier New" w:hAnsi="Courier New"/>
      <w:sz w:val="20"/>
    </w:rPr>
  </w:style>
  <w:style w:type="character" w:customStyle="1" w:styleId="WW8Num14z2">
    <w:name w:val="WW8Num14z2"/>
    <w:rsid w:val="001741A8"/>
    <w:rPr>
      <w:rFonts w:ascii="Wingdings" w:hAnsi="Wingdings"/>
      <w:sz w:val="20"/>
    </w:rPr>
  </w:style>
  <w:style w:type="character" w:customStyle="1" w:styleId="WW8Num19z0">
    <w:name w:val="WW8Num19z0"/>
    <w:rsid w:val="001741A8"/>
    <w:rPr>
      <w:rFonts w:ascii="Symbol" w:hAnsi="Symbol" w:cs="OpenSymbol"/>
    </w:rPr>
  </w:style>
  <w:style w:type="character" w:customStyle="1" w:styleId="WW8Num20z0">
    <w:name w:val="WW8Num20z0"/>
    <w:rsid w:val="001741A8"/>
    <w:rPr>
      <w:rFonts w:ascii="Symbol" w:hAnsi="Symbol" w:cs="OpenSymbol"/>
    </w:rPr>
  </w:style>
  <w:style w:type="character" w:customStyle="1" w:styleId="WW8Num21z0">
    <w:name w:val="WW8Num21z0"/>
    <w:rsid w:val="001741A8"/>
    <w:rPr>
      <w:rFonts w:ascii="Symbol" w:hAnsi="Symbol" w:cs="OpenSymbol"/>
    </w:rPr>
  </w:style>
  <w:style w:type="character" w:customStyle="1" w:styleId="WW8Num22z0">
    <w:name w:val="WW8Num22z0"/>
    <w:rsid w:val="001741A8"/>
    <w:rPr>
      <w:rFonts w:ascii="Symbol" w:hAnsi="Symbol" w:cs="OpenSymbol"/>
    </w:rPr>
  </w:style>
  <w:style w:type="character" w:customStyle="1" w:styleId="WW-Absatz-Standardschriftart11111111111111111111111111111111">
    <w:name w:val="WW-Absatz-Standardschriftart11111111111111111111111111111111"/>
    <w:rsid w:val="001741A8"/>
  </w:style>
  <w:style w:type="character" w:customStyle="1" w:styleId="WW8Num5z0">
    <w:name w:val="WW8Num5z0"/>
    <w:rsid w:val="001741A8"/>
    <w:rPr>
      <w:b/>
      <w:i/>
    </w:rPr>
  </w:style>
  <w:style w:type="character" w:customStyle="1" w:styleId="WW8Num13z1">
    <w:name w:val="WW8Num13z1"/>
    <w:rsid w:val="001741A8"/>
    <w:rPr>
      <w:rFonts w:ascii="Courier New" w:hAnsi="Courier New"/>
      <w:sz w:val="20"/>
    </w:rPr>
  </w:style>
  <w:style w:type="character" w:customStyle="1" w:styleId="WW8Num13z2">
    <w:name w:val="WW8Num13z2"/>
    <w:rsid w:val="001741A8"/>
    <w:rPr>
      <w:rFonts w:ascii="Wingdings" w:hAnsi="Wingdings"/>
      <w:sz w:val="20"/>
    </w:rPr>
  </w:style>
  <w:style w:type="character" w:customStyle="1" w:styleId="WW8Num23z0">
    <w:name w:val="WW8Num23z0"/>
    <w:rsid w:val="001741A8"/>
    <w:rPr>
      <w:rFonts w:ascii="Symbol" w:hAnsi="Symbol"/>
      <w:sz w:val="20"/>
    </w:rPr>
  </w:style>
  <w:style w:type="character" w:customStyle="1" w:styleId="WW8Num23z1">
    <w:name w:val="WW8Num23z1"/>
    <w:rsid w:val="001741A8"/>
    <w:rPr>
      <w:rFonts w:ascii="Courier New" w:hAnsi="Courier New"/>
      <w:sz w:val="20"/>
    </w:rPr>
  </w:style>
  <w:style w:type="character" w:customStyle="1" w:styleId="WW8Num23z2">
    <w:name w:val="WW8Num23z2"/>
    <w:rsid w:val="001741A8"/>
    <w:rPr>
      <w:rFonts w:ascii="Wingdings" w:hAnsi="Wingdings"/>
      <w:sz w:val="20"/>
    </w:rPr>
  </w:style>
  <w:style w:type="character" w:customStyle="1" w:styleId="af7">
    <w:name w:val="Маркеры списка"/>
    <w:rsid w:val="001741A8"/>
    <w:rPr>
      <w:rFonts w:ascii="OpenSymbol" w:eastAsia="OpenSymbol" w:hAnsi="OpenSymbol" w:cs="OpenSymbol"/>
    </w:rPr>
  </w:style>
  <w:style w:type="character" w:styleId="af8">
    <w:name w:val="Strong"/>
    <w:uiPriority w:val="22"/>
    <w:qFormat/>
    <w:rsid w:val="001741A8"/>
    <w:rPr>
      <w:b/>
      <w:bCs/>
    </w:rPr>
  </w:style>
  <w:style w:type="character" w:customStyle="1" w:styleId="af9">
    <w:name w:val="Символ нумерации"/>
    <w:rsid w:val="001741A8"/>
  </w:style>
  <w:style w:type="paragraph" w:customStyle="1" w:styleId="afa">
    <w:name w:val="Заголовок"/>
    <w:basedOn w:val="a"/>
    <w:next w:val="af4"/>
    <w:rsid w:val="001741A8"/>
    <w:pPr>
      <w:keepNext/>
      <w:suppressAutoHyphens/>
      <w:spacing w:before="240" w:after="120" w:line="240" w:lineRule="auto"/>
    </w:pPr>
    <w:rPr>
      <w:rFonts w:ascii="Arial" w:eastAsia="SimSun" w:hAnsi="Arial" w:cs="Mangal"/>
      <w:color w:val="auto"/>
      <w:lang w:eastAsia="ar-SA"/>
    </w:rPr>
  </w:style>
  <w:style w:type="paragraph" w:styleId="afb">
    <w:name w:val="List"/>
    <w:basedOn w:val="af4"/>
    <w:rsid w:val="001741A8"/>
    <w:pPr>
      <w:suppressAutoHyphens/>
      <w:spacing w:after="0" w:line="360" w:lineRule="auto"/>
      <w:jc w:val="both"/>
    </w:pPr>
    <w:rPr>
      <w:rFonts w:ascii="Arial" w:eastAsia="Times New Roman" w:hAnsi="Arial" w:cs="Mangal"/>
      <w:color w:val="auto"/>
      <w:szCs w:val="20"/>
      <w:lang w:eastAsia="ar-SA"/>
    </w:rPr>
  </w:style>
  <w:style w:type="paragraph" w:customStyle="1" w:styleId="13">
    <w:name w:val="Название1"/>
    <w:basedOn w:val="a"/>
    <w:rsid w:val="001741A8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color w:val="auto"/>
      <w:sz w:val="20"/>
      <w:szCs w:val="24"/>
      <w:lang w:eastAsia="ar-SA"/>
    </w:rPr>
  </w:style>
  <w:style w:type="paragraph" w:customStyle="1" w:styleId="14">
    <w:name w:val="Указатель1"/>
    <w:basedOn w:val="a"/>
    <w:rsid w:val="001741A8"/>
    <w:pPr>
      <w:suppressLineNumbers/>
      <w:suppressAutoHyphens/>
      <w:spacing w:after="0" w:line="240" w:lineRule="auto"/>
    </w:pPr>
    <w:rPr>
      <w:rFonts w:ascii="Arial" w:eastAsia="Times New Roman" w:hAnsi="Arial" w:cs="Mangal"/>
      <w:color w:val="auto"/>
      <w:sz w:val="20"/>
      <w:szCs w:val="20"/>
      <w:lang w:eastAsia="ar-SA"/>
    </w:rPr>
  </w:style>
  <w:style w:type="paragraph" w:customStyle="1" w:styleId="afc">
    <w:name w:val="Заголовок таблицы"/>
    <w:basedOn w:val="af6"/>
    <w:rsid w:val="001741A8"/>
    <w:pPr>
      <w:jc w:val="center"/>
    </w:pPr>
    <w:rPr>
      <w:b/>
      <w:bCs/>
      <w:color w:val="auto"/>
    </w:rPr>
  </w:style>
  <w:style w:type="paragraph" w:customStyle="1" w:styleId="afd">
    <w:name w:val="Содержимое врезки"/>
    <w:basedOn w:val="af4"/>
    <w:rsid w:val="001741A8"/>
    <w:pPr>
      <w:suppressAutoHyphens/>
      <w:spacing w:after="0" w:line="360" w:lineRule="auto"/>
      <w:jc w:val="both"/>
    </w:pPr>
    <w:rPr>
      <w:rFonts w:eastAsia="Times New Roman" w:cs="Times New Roman"/>
      <w:color w:val="auto"/>
      <w:szCs w:val="20"/>
      <w:lang w:eastAsia="ar-SA"/>
    </w:rPr>
  </w:style>
  <w:style w:type="character" w:styleId="afe">
    <w:name w:val="FollowedHyperlink"/>
    <w:basedOn w:val="a0"/>
    <w:uiPriority w:val="99"/>
    <w:semiHidden/>
    <w:unhideWhenUsed/>
    <w:rsid w:val="001741A8"/>
    <w:rPr>
      <w:color w:val="800080"/>
      <w:u w:val="single"/>
    </w:rPr>
  </w:style>
  <w:style w:type="paragraph" w:styleId="31">
    <w:name w:val="Body Text Indent 3"/>
    <w:basedOn w:val="a"/>
    <w:link w:val="32"/>
    <w:unhideWhenUsed/>
    <w:rsid w:val="001741A8"/>
    <w:pPr>
      <w:spacing w:after="0" w:line="240" w:lineRule="auto"/>
      <w:ind w:left="-1134"/>
    </w:pPr>
    <w:rPr>
      <w:rFonts w:eastAsia="Times New Roman" w:cs="Times New Roman"/>
      <w:color w:val="auto"/>
      <w:szCs w:val="20"/>
    </w:rPr>
  </w:style>
  <w:style w:type="character" w:customStyle="1" w:styleId="32">
    <w:name w:val="Основной текст с отступом 3 Знак"/>
    <w:basedOn w:val="a0"/>
    <w:link w:val="31"/>
    <w:rsid w:val="001741A8"/>
    <w:rPr>
      <w:rFonts w:eastAsia="Times New Roman" w:cs="Times New Roman"/>
      <w:color w:val="auto"/>
      <w:szCs w:val="20"/>
    </w:rPr>
  </w:style>
  <w:style w:type="numbering" w:customStyle="1" w:styleId="15">
    <w:name w:val="Нет списка1"/>
    <w:next w:val="a2"/>
    <w:uiPriority w:val="99"/>
    <w:semiHidden/>
    <w:unhideWhenUsed/>
    <w:rsid w:val="001741A8"/>
  </w:style>
  <w:style w:type="character" w:customStyle="1" w:styleId="aff">
    <w:name w:val="Цветовое выделение"/>
    <w:uiPriority w:val="99"/>
    <w:rsid w:val="001741A8"/>
    <w:rPr>
      <w:b/>
      <w:color w:val="26282F"/>
    </w:rPr>
  </w:style>
  <w:style w:type="character" w:customStyle="1" w:styleId="aff0">
    <w:name w:val="Гипертекстовая ссылка"/>
    <w:basedOn w:val="aff"/>
    <w:uiPriority w:val="99"/>
    <w:rsid w:val="001741A8"/>
    <w:rPr>
      <w:b/>
      <w:color w:val="26282F"/>
    </w:rPr>
  </w:style>
  <w:style w:type="paragraph" w:customStyle="1" w:styleId="aff1">
    <w:name w:val="Нормальный (таблица)"/>
    <w:basedOn w:val="a"/>
    <w:next w:val="a"/>
    <w:uiPriority w:val="99"/>
    <w:rsid w:val="001741A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/>
      <w:color w:val="auto"/>
      <w:sz w:val="24"/>
      <w:szCs w:val="24"/>
    </w:rPr>
  </w:style>
  <w:style w:type="paragraph" w:customStyle="1" w:styleId="aff2">
    <w:name w:val="Прижатый влево"/>
    <w:basedOn w:val="a"/>
    <w:next w:val="a"/>
    <w:uiPriority w:val="99"/>
    <w:rsid w:val="001741A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/>
      <w:color w:val="auto"/>
      <w:sz w:val="24"/>
      <w:szCs w:val="24"/>
    </w:rPr>
  </w:style>
  <w:style w:type="paragraph" w:styleId="aff3">
    <w:name w:val="Title"/>
    <w:basedOn w:val="a"/>
    <w:link w:val="aff4"/>
    <w:qFormat/>
    <w:rsid w:val="001741A8"/>
    <w:pPr>
      <w:spacing w:after="0" w:line="240" w:lineRule="auto"/>
      <w:jc w:val="center"/>
    </w:pPr>
    <w:rPr>
      <w:rFonts w:eastAsia="Times New Roman" w:cs="Times New Roman"/>
      <w:color w:val="auto"/>
      <w:sz w:val="24"/>
      <w:szCs w:val="20"/>
    </w:rPr>
  </w:style>
  <w:style w:type="character" w:customStyle="1" w:styleId="aff4">
    <w:name w:val="Название Знак"/>
    <w:basedOn w:val="a0"/>
    <w:link w:val="aff3"/>
    <w:rsid w:val="001741A8"/>
    <w:rPr>
      <w:rFonts w:eastAsia="Times New Roman" w:cs="Times New Roman"/>
      <w:color w:val="auto"/>
      <w:sz w:val="24"/>
      <w:szCs w:val="20"/>
    </w:rPr>
  </w:style>
  <w:style w:type="paragraph" w:customStyle="1" w:styleId="33">
    <w:name w:val="Основной текст3"/>
    <w:basedOn w:val="a"/>
    <w:rsid w:val="001741A8"/>
    <w:pPr>
      <w:widowControl w:val="0"/>
      <w:shd w:val="clear" w:color="auto" w:fill="FFFFFF"/>
      <w:spacing w:after="0" w:line="322" w:lineRule="exact"/>
      <w:ind w:hanging="360"/>
      <w:jc w:val="center"/>
    </w:pPr>
    <w:rPr>
      <w:rFonts w:eastAsia="Times New Roman" w:cs="Times New Roman"/>
      <w:color w:val="auto"/>
      <w:sz w:val="20"/>
      <w:szCs w:val="20"/>
    </w:rPr>
  </w:style>
  <w:style w:type="paragraph" w:customStyle="1" w:styleId="s1">
    <w:name w:val="s_1"/>
    <w:basedOn w:val="a"/>
    <w:rsid w:val="001741A8"/>
    <w:pPr>
      <w:spacing w:before="100" w:beforeAutospacing="1" w:after="100" w:afterAutospacing="1" w:line="240" w:lineRule="auto"/>
    </w:pPr>
    <w:rPr>
      <w:rFonts w:eastAsia="Times New Roman" w:cs="Times New Roman"/>
      <w:color w:val="auto"/>
      <w:sz w:val="24"/>
      <w:szCs w:val="24"/>
    </w:rPr>
  </w:style>
  <w:style w:type="character" w:customStyle="1" w:styleId="apple-converted-space">
    <w:name w:val="apple-converted-space"/>
    <w:rsid w:val="001741A8"/>
  </w:style>
  <w:style w:type="paragraph" w:customStyle="1" w:styleId="s16">
    <w:name w:val="s_16"/>
    <w:basedOn w:val="a"/>
    <w:rsid w:val="001741A8"/>
    <w:pPr>
      <w:spacing w:before="100" w:beforeAutospacing="1" w:after="100" w:afterAutospacing="1" w:line="240" w:lineRule="auto"/>
    </w:pPr>
    <w:rPr>
      <w:rFonts w:eastAsia="Times New Roman" w:cs="Times New Roman"/>
      <w:color w:val="auto"/>
      <w:sz w:val="24"/>
      <w:szCs w:val="24"/>
    </w:rPr>
  </w:style>
  <w:style w:type="paragraph" w:customStyle="1" w:styleId="s3">
    <w:name w:val="s_3"/>
    <w:basedOn w:val="a"/>
    <w:rsid w:val="001741A8"/>
    <w:pPr>
      <w:spacing w:before="100" w:beforeAutospacing="1" w:after="100" w:afterAutospacing="1" w:line="240" w:lineRule="auto"/>
    </w:pPr>
    <w:rPr>
      <w:rFonts w:eastAsia="Times New Roman" w:cs="Times New Roman"/>
      <w:color w:val="auto"/>
      <w:sz w:val="24"/>
      <w:szCs w:val="24"/>
    </w:rPr>
  </w:style>
  <w:style w:type="character" w:customStyle="1" w:styleId="s10">
    <w:name w:val="s_10"/>
    <w:rsid w:val="001741A8"/>
  </w:style>
  <w:style w:type="character" w:customStyle="1" w:styleId="apple-style-span">
    <w:name w:val="apple-style-span"/>
    <w:rsid w:val="001741A8"/>
  </w:style>
  <w:style w:type="paragraph" w:styleId="aff5">
    <w:name w:val="TOC Heading"/>
    <w:basedOn w:val="1"/>
    <w:next w:val="a"/>
    <w:uiPriority w:val="39"/>
    <w:qFormat/>
    <w:rsid w:val="001741A8"/>
    <w:pPr>
      <w:keepLines/>
      <w:spacing w:before="480" w:line="276" w:lineRule="auto"/>
      <w:ind w:left="0"/>
      <w:outlineLvl w:val="9"/>
    </w:pPr>
    <w:rPr>
      <w:rFonts w:ascii="Cambria" w:hAnsi="Cambria"/>
      <w:b/>
      <w:bCs/>
      <w:color w:val="365F91"/>
      <w:szCs w:val="28"/>
    </w:rPr>
  </w:style>
  <w:style w:type="paragraph" w:styleId="34">
    <w:name w:val="toc 3"/>
    <w:basedOn w:val="a"/>
    <w:next w:val="a"/>
    <w:autoRedefine/>
    <w:uiPriority w:val="39"/>
    <w:unhideWhenUsed/>
    <w:rsid w:val="001741A8"/>
    <w:pPr>
      <w:ind w:left="440"/>
    </w:pPr>
    <w:rPr>
      <w:rFonts w:ascii="Calibri" w:eastAsia="Calibri" w:hAnsi="Calibri" w:cs="Times New Roman"/>
      <w:color w:val="auto"/>
      <w:sz w:val="22"/>
      <w:szCs w:val="22"/>
      <w:lang w:eastAsia="en-US"/>
    </w:rPr>
  </w:style>
  <w:style w:type="paragraph" w:styleId="16">
    <w:name w:val="toc 1"/>
    <w:basedOn w:val="1"/>
    <w:next w:val="1"/>
    <w:autoRedefine/>
    <w:uiPriority w:val="39"/>
    <w:unhideWhenUsed/>
    <w:rsid w:val="001741A8"/>
    <w:pPr>
      <w:tabs>
        <w:tab w:val="right" w:leader="dot" w:pos="9771"/>
      </w:tabs>
      <w:ind w:left="0"/>
      <w:jc w:val="both"/>
    </w:pPr>
    <w:rPr>
      <w:b/>
      <w:bCs/>
      <w:color w:val="auto"/>
      <w:kern w:val="32"/>
      <w:sz w:val="24"/>
      <w:szCs w:val="32"/>
      <w:lang w:eastAsia="en-US"/>
    </w:rPr>
  </w:style>
  <w:style w:type="paragraph" w:customStyle="1" w:styleId="ConsPlusNormal">
    <w:name w:val="ConsPlusNormal"/>
    <w:rsid w:val="001741A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/>
      <w:color w:val="auto"/>
      <w:sz w:val="20"/>
      <w:szCs w:val="20"/>
    </w:rPr>
  </w:style>
  <w:style w:type="paragraph" w:styleId="25">
    <w:name w:val="toc 2"/>
    <w:basedOn w:val="a"/>
    <w:next w:val="a"/>
    <w:autoRedefine/>
    <w:uiPriority w:val="39"/>
    <w:unhideWhenUsed/>
    <w:rsid w:val="001741A8"/>
    <w:pPr>
      <w:ind w:left="220"/>
    </w:pPr>
    <w:rPr>
      <w:rFonts w:ascii="Calibri" w:eastAsia="Calibri" w:hAnsi="Calibri" w:cs="Times New Roman"/>
      <w:color w:val="auto"/>
      <w:sz w:val="22"/>
      <w:szCs w:val="22"/>
      <w:lang w:eastAsia="en-US"/>
    </w:rPr>
  </w:style>
  <w:style w:type="paragraph" w:customStyle="1" w:styleId="Default">
    <w:name w:val="Default"/>
    <w:rsid w:val="001741A8"/>
    <w:pPr>
      <w:autoSpaceDE w:val="0"/>
      <w:autoSpaceDN w:val="0"/>
      <w:adjustRightInd w:val="0"/>
      <w:spacing w:after="0" w:line="240" w:lineRule="auto"/>
    </w:pPr>
    <w:rPr>
      <w:rFonts w:eastAsia="Calibri" w:cs="Times New Roman"/>
      <w:sz w:val="24"/>
      <w:szCs w:val="24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1741A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741A8"/>
    <w:rPr>
      <w:rFonts w:ascii="Courier New" w:eastAsia="Times New Roman" w:hAnsi="Courier New" w:cs="Courier New"/>
      <w:color w:val="auto"/>
      <w:sz w:val="20"/>
      <w:szCs w:val="20"/>
    </w:rPr>
  </w:style>
  <w:style w:type="paragraph" w:customStyle="1" w:styleId="msonormalcxspmiddle">
    <w:name w:val="msonormalcxspmiddle"/>
    <w:basedOn w:val="a"/>
    <w:rsid w:val="001741A8"/>
    <w:pPr>
      <w:spacing w:before="100" w:beforeAutospacing="1" w:after="100" w:afterAutospacing="1" w:line="240" w:lineRule="auto"/>
    </w:pPr>
    <w:rPr>
      <w:rFonts w:eastAsia="Times New Roman" w:cs="Times New Roman"/>
      <w:color w:val="auto"/>
      <w:sz w:val="24"/>
      <w:szCs w:val="24"/>
    </w:rPr>
  </w:style>
  <w:style w:type="paragraph" w:customStyle="1" w:styleId="xl67">
    <w:name w:val="xl67"/>
    <w:basedOn w:val="a"/>
    <w:rsid w:val="001741A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 w:val="16"/>
      <w:szCs w:val="16"/>
    </w:rPr>
  </w:style>
  <w:style w:type="paragraph" w:customStyle="1" w:styleId="xl68">
    <w:name w:val="xl68"/>
    <w:basedOn w:val="a"/>
    <w:rsid w:val="001741A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color w:val="auto"/>
      <w:sz w:val="16"/>
      <w:szCs w:val="16"/>
    </w:rPr>
  </w:style>
  <w:style w:type="paragraph" w:customStyle="1" w:styleId="xl69">
    <w:name w:val="xl69"/>
    <w:basedOn w:val="a"/>
    <w:rsid w:val="001741A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color w:val="auto"/>
      <w:sz w:val="16"/>
      <w:szCs w:val="16"/>
    </w:rPr>
  </w:style>
  <w:style w:type="paragraph" w:customStyle="1" w:styleId="xl70">
    <w:name w:val="xl70"/>
    <w:basedOn w:val="a"/>
    <w:rsid w:val="001741A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color w:val="auto"/>
      <w:sz w:val="16"/>
      <w:szCs w:val="16"/>
    </w:rPr>
  </w:style>
  <w:style w:type="paragraph" w:customStyle="1" w:styleId="xl71">
    <w:name w:val="xl71"/>
    <w:basedOn w:val="a"/>
    <w:rsid w:val="001741A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 w:val="16"/>
      <w:szCs w:val="16"/>
    </w:rPr>
  </w:style>
  <w:style w:type="paragraph" w:customStyle="1" w:styleId="xl72">
    <w:name w:val="xl72"/>
    <w:basedOn w:val="a"/>
    <w:rsid w:val="001741A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color w:val="auto"/>
      <w:sz w:val="16"/>
      <w:szCs w:val="16"/>
    </w:rPr>
  </w:style>
  <w:style w:type="paragraph" w:customStyle="1" w:styleId="xl73">
    <w:name w:val="xl73"/>
    <w:basedOn w:val="a"/>
    <w:rsid w:val="001741A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color w:val="auto"/>
      <w:sz w:val="16"/>
      <w:szCs w:val="16"/>
    </w:rPr>
  </w:style>
  <w:style w:type="paragraph" w:customStyle="1" w:styleId="xl74">
    <w:name w:val="xl74"/>
    <w:basedOn w:val="a"/>
    <w:rsid w:val="001741A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 w:val="16"/>
      <w:szCs w:val="16"/>
    </w:rPr>
  </w:style>
  <w:style w:type="paragraph" w:customStyle="1" w:styleId="xl75">
    <w:name w:val="xl75"/>
    <w:basedOn w:val="a"/>
    <w:rsid w:val="001741A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color w:val="auto"/>
      <w:sz w:val="16"/>
      <w:szCs w:val="16"/>
    </w:rPr>
  </w:style>
  <w:style w:type="paragraph" w:customStyle="1" w:styleId="xl76">
    <w:name w:val="xl76"/>
    <w:basedOn w:val="a"/>
    <w:rsid w:val="001741A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auto"/>
      <w:sz w:val="16"/>
      <w:szCs w:val="16"/>
    </w:rPr>
  </w:style>
  <w:style w:type="paragraph" w:customStyle="1" w:styleId="xl77">
    <w:name w:val="xl77"/>
    <w:basedOn w:val="a"/>
    <w:rsid w:val="001741A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auto"/>
      <w:sz w:val="16"/>
      <w:szCs w:val="16"/>
    </w:rPr>
  </w:style>
  <w:style w:type="paragraph" w:customStyle="1" w:styleId="xl78">
    <w:name w:val="xl78"/>
    <w:basedOn w:val="a"/>
    <w:rsid w:val="001741A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auto"/>
      <w:sz w:val="16"/>
      <w:szCs w:val="16"/>
    </w:rPr>
  </w:style>
  <w:style w:type="paragraph" w:customStyle="1" w:styleId="xl79">
    <w:name w:val="xl79"/>
    <w:basedOn w:val="a"/>
    <w:rsid w:val="001741A8"/>
    <w:pPr>
      <w:spacing w:before="100" w:beforeAutospacing="1" w:after="100" w:afterAutospacing="1" w:line="240" w:lineRule="auto"/>
    </w:pPr>
    <w:rPr>
      <w:rFonts w:eastAsia="Times New Roman" w:cs="Times New Roman"/>
      <w:color w:val="auto"/>
      <w:sz w:val="24"/>
      <w:szCs w:val="24"/>
    </w:rPr>
  </w:style>
  <w:style w:type="paragraph" w:customStyle="1" w:styleId="xl81">
    <w:name w:val="xl81"/>
    <w:basedOn w:val="a"/>
    <w:rsid w:val="001741A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auto"/>
      <w:sz w:val="24"/>
      <w:szCs w:val="24"/>
    </w:rPr>
  </w:style>
  <w:style w:type="paragraph" w:customStyle="1" w:styleId="xl82">
    <w:name w:val="xl82"/>
    <w:basedOn w:val="a"/>
    <w:rsid w:val="001741A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auto"/>
      <w:sz w:val="24"/>
      <w:szCs w:val="24"/>
    </w:rPr>
  </w:style>
  <w:style w:type="paragraph" w:customStyle="1" w:styleId="xl83">
    <w:name w:val="xl83"/>
    <w:basedOn w:val="a"/>
    <w:rsid w:val="001741A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auto"/>
      <w:sz w:val="24"/>
      <w:szCs w:val="24"/>
    </w:rPr>
  </w:style>
  <w:style w:type="paragraph" w:customStyle="1" w:styleId="xl84">
    <w:name w:val="xl84"/>
    <w:basedOn w:val="a"/>
    <w:rsid w:val="001741A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auto"/>
      <w:sz w:val="16"/>
      <w:szCs w:val="16"/>
    </w:rPr>
  </w:style>
  <w:style w:type="paragraph" w:customStyle="1" w:styleId="xl85">
    <w:name w:val="xl85"/>
    <w:basedOn w:val="a"/>
    <w:rsid w:val="001741A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auto"/>
      <w:sz w:val="16"/>
      <w:szCs w:val="16"/>
    </w:rPr>
  </w:style>
  <w:style w:type="paragraph" w:customStyle="1" w:styleId="xl86">
    <w:name w:val="xl86"/>
    <w:basedOn w:val="a"/>
    <w:rsid w:val="001741A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auto"/>
      <w:sz w:val="16"/>
      <w:szCs w:val="16"/>
    </w:rPr>
  </w:style>
  <w:style w:type="paragraph" w:customStyle="1" w:styleId="xl87">
    <w:name w:val="xl87"/>
    <w:basedOn w:val="a"/>
    <w:rsid w:val="001741A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auto"/>
      <w:sz w:val="24"/>
      <w:szCs w:val="24"/>
    </w:rPr>
  </w:style>
  <w:style w:type="paragraph" w:customStyle="1" w:styleId="xl88">
    <w:name w:val="xl88"/>
    <w:basedOn w:val="a"/>
    <w:rsid w:val="001741A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auto"/>
      <w:sz w:val="24"/>
      <w:szCs w:val="24"/>
    </w:rPr>
  </w:style>
  <w:style w:type="paragraph" w:customStyle="1" w:styleId="xl89">
    <w:name w:val="xl89"/>
    <w:basedOn w:val="a"/>
    <w:rsid w:val="001741A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auto"/>
      <w:sz w:val="18"/>
      <w:szCs w:val="18"/>
    </w:rPr>
  </w:style>
  <w:style w:type="paragraph" w:customStyle="1" w:styleId="xl90">
    <w:name w:val="xl90"/>
    <w:basedOn w:val="a"/>
    <w:rsid w:val="001741A8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auto"/>
      <w:sz w:val="16"/>
      <w:szCs w:val="16"/>
    </w:rPr>
  </w:style>
  <w:style w:type="paragraph" w:customStyle="1" w:styleId="xl91">
    <w:name w:val="xl91"/>
    <w:basedOn w:val="a"/>
    <w:rsid w:val="001741A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auto"/>
      <w:sz w:val="16"/>
      <w:szCs w:val="16"/>
    </w:rPr>
  </w:style>
  <w:style w:type="paragraph" w:customStyle="1" w:styleId="xl92">
    <w:name w:val="xl92"/>
    <w:basedOn w:val="a"/>
    <w:rsid w:val="001741A8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auto"/>
      <w:sz w:val="16"/>
      <w:szCs w:val="16"/>
    </w:rPr>
  </w:style>
  <w:style w:type="paragraph" w:customStyle="1" w:styleId="xl93">
    <w:name w:val="xl93"/>
    <w:basedOn w:val="a"/>
    <w:rsid w:val="001741A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auto"/>
      <w:sz w:val="18"/>
      <w:szCs w:val="18"/>
    </w:rPr>
  </w:style>
  <w:style w:type="paragraph" w:customStyle="1" w:styleId="xl94">
    <w:name w:val="xl94"/>
    <w:basedOn w:val="a"/>
    <w:rsid w:val="001741A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color w:val="auto"/>
      <w:sz w:val="16"/>
      <w:szCs w:val="16"/>
    </w:rPr>
  </w:style>
  <w:style w:type="paragraph" w:customStyle="1" w:styleId="xl95">
    <w:name w:val="xl95"/>
    <w:basedOn w:val="a"/>
    <w:rsid w:val="001741A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 w:val="16"/>
      <w:szCs w:val="16"/>
    </w:rPr>
  </w:style>
  <w:style w:type="paragraph" w:customStyle="1" w:styleId="xl96">
    <w:name w:val="xl96"/>
    <w:basedOn w:val="a"/>
    <w:rsid w:val="001741A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 w:val="16"/>
      <w:szCs w:val="16"/>
    </w:rPr>
  </w:style>
  <w:style w:type="paragraph" w:customStyle="1" w:styleId="xl97">
    <w:name w:val="xl97"/>
    <w:basedOn w:val="a"/>
    <w:rsid w:val="001741A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 w:val="16"/>
      <w:szCs w:val="16"/>
    </w:rPr>
  </w:style>
  <w:style w:type="paragraph" w:customStyle="1" w:styleId="xl98">
    <w:name w:val="xl98"/>
    <w:basedOn w:val="a"/>
    <w:rsid w:val="001741A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 w:val="16"/>
      <w:szCs w:val="16"/>
    </w:rPr>
  </w:style>
  <w:style w:type="paragraph" w:customStyle="1" w:styleId="xl99">
    <w:name w:val="xl99"/>
    <w:basedOn w:val="a"/>
    <w:rsid w:val="001741A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auto"/>
      <w:sz w:val="16"/>
      <w:szCs w:val="16"/>
    </w:rPr>
  </w:style>
  <w:style w:type="paragraph" w:customStyle="1" w:styleId="xl100">
    <w:name w:val="xl100"/>
    <w:basedOn w:val="a"/>
    <w:rsid w:val="001741A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color w:val="auto"/>
      <w:sz w:val="16"/>
      <w:szCs w:val="16"/>
    </w:rPr>
  </w:style>
  <w:style w:type="paragraph" w:customStyle="1" w:styleId="xl101">
    <w:name w:val="xl101"/>
    <w:basedOn w:val="a"/>
    <w:rsid w:val="001741A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 w:val="16"/>
      <w:szCs w:val="16"/>
    </w:rPr>
  </w:style>
  <w:style w:type="paragraph" w:customStyle="1" w:styleId="xl102">
    <w:name w:val="xl102"/>
    <w:basedOn w:val="a"/>
    <w:rsid w:val="001741A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 w:val="16"/>
      <w:szCs w:val="16"/>
    </w:rPr>
  </w:style>
  <w:style w:type="paragraph" w:customStyle="1" w:styleId="xl103">
    <w:name w:val="xl103"/>
    <w:basedOn w:val="a"/>
    <w:rsid w:val="001741A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 w:val="16"/>
      <w:szCs w:val="16"/>
    </w:rPr>
  </w:style>
  <w:style w:type="paragraph" w:customStyle="1" w:styleId="xl104">
    <w:name w:val="xl104"/>
    <w:basedOn w:val="a"/>
    <w:rsid w:val="001741A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 w:val="16"/>
      <w:szCs w:val="16"/>
    </w:rPr>
  </w:style>
  <w:style w:type="paragraph" w:customStyle="1" w:styleId="xl105">
    <w:name w:val="xl105"/>
    <w:basedOn w:val="a"/>
    <w:rsid w:val="001741A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auto"/>
      <w:sz w:val="16"/>
      <w:szCs w:val="16"/>
    </w:rPr>
  </w:style>
  <w:style w:type="paragraph" w:customStyle="1" w:styleId="xl106">
    <w:name w:val="xl106"/>
    <w:basedOn w:val="a"/>
    <w:rsid w:val="001741A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color w:val="auto"/>
      <w:sz w:val="16"/>
      <w:szCs w:val="16"/>
    </w:rPr>
  </w:style>
  <w:style w:type="paragraph" w:customStyle="1" w:styleId="xl107">
    <w:name w:val="xl107"/>
    <w:basedOn w:val="a"/>
    <w:rsid w:val="001741A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 w:val="16"/>
      <w:szCs w:val="16"/>
    </w:rPr>
  </w:style>
  <w:style w:type="paragraph" w:customStyle="1" w:styleId="xl108">
    <w:name w:val="xl108"/>
    <w:basedOn w:val="a"/>
    <w:rsid w:val="001741A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 w:val="16"/>
      <w:szCs w:val="16"/>
    </w:rPr>
  </w:style>
  <w:style w:type="paragraph" w:customStyle="1" w:styleId="xl109">
    <w:name w:val="xl109"/>
    <w:basedOn w:val="a"/>
    <w:rsid w:val="001741A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 w:val="16"/>
      <w:szCs w:val="16"/>
    </w:rPr>
  </w:style>
  <w:style w:type="paragraph" w:customStyle="1" w:styleId="xl110">
    <w:name w:val="xl110"/>
    <w:basedOn w:val="a"/>
    <w:rsid w:val="001741A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 w:val="16"/>
      <w:szCs w:val="16"/>
    </w:rPr>
  </w:style>
  <w:style w:type="paragraph" w:customStyle="1" w:styleId="xl111">
    <w:name w:val="xl111"/>
    <w:basedOn w:val="a"/>
    <w:rsid w:val="001741A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auto"/>
      <w:sz w:val="16"/>
      <w:szCs w:val="16"/>
    </w:rPr>
  </w:style>
  <w:style w:type="paragraph" w:customStyle="1" w:styleId="xl112">
    <w:name w:val="xl112"/>
    <w:basedOn w:val="a"/>
    <w:rsid w:val="001741A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color w:val="auto"/>
      <w:sz w:val="16"/>
      <w:szCs w:val="16"/>
    </w:rPr>
  </w:style>
  <w:style w:type="paragraph" w:customStyle="1" w:styleId="xl113">
    <w:name w:val="xl113"/>
    <w:basedOn w:val="a"/>
    <w:rsid w:val="001741A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color w:val="auto"/>
      <w:sz w:val="16"/>
      <w:szCs w:val="16"/>
    </w:rPr>
  </w:style>
  <w:style w:type="paragraph" w:customStyle="1" w:styleId="xl114">
    <w:name w:val="xl114"/>
    <w:basedOn w:val="a"/>
    <w:rsid w:val="001741A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color w:val="auto"/>
      <w:sz w:val="16"/>
      <w:szCs w:val="16"/>
    </w:rPr>
  </w:style>
  <w:style w:type="paragraph" w:customStyle="1" w:styleId="xl115">
    <w:name w:val="xl115"/>
    <w:basedOn w:val="a"/>
    <w:rsid w:val="001741A8"/>
    <w:pP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color w:val="auto"/>
      <w:sz w:val="24"/>
      <w:szCs w:val="24"/>
    </w:rPr>
  </w:style>
  <w:style w:type="paragraph" w:customStyle="1" w:styleId="xl116">
    <w:name w:val="xl116"/>
    <w:basedOn w:val="a"/>
    <w:rsid w:val="001741A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auto"/>
      <w:sz w:val="24"/>
      <w:szCs w:val="24"/>
    </w:rPr>
  </w:style>
  <w:style w:type="paragraph" w:customStyle="1" w:styleId="xl80">
    <w:name w:val="xl80"/>
    <w:basedOn w:val="a"/>
    <w:rsid w:val="001741A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18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minsport.gov.ru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899328-07B9-4E77-A7F6-73F891023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605</TotalTime>
  <Pages>1</Pages>
  <Words>5619</Words>
  <Characters>32031</Characters>
  <Application>Microsoft Office Word</Application>
  <DocSecurity>0</DocSecurity>
  <Lines>266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37575</CharactersWithSpaces>
  <SharedDoc>false</SharedDoc>
  <HLinks>
    <vt:vector size="6" baseType="variant">
      <vt:variant>
        <vt:i4>3145778</vt:i4>
      </vt:variant>
      <vt:variant>
        <vt:i4>0</vt:i4>
      </vt:variant>
      <vt:variant>
        <vt:i4>0</vt:i4>
      </vt:variant>
      <vt:variant>
        <vt:i4>5</vt:i4>
      </vt:variant>
      <vt:variant>
        <vt:lpwstr>http://www.minsport.gov.ru/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N@taly</cp:lastModifiedBy>
  <cp:revision>26</cp:revision>
  <cp:lastPrinted>2019-09-26T14:21:00Z</cp:lastPrinted>
  <dcterms:created xsi:type="dcterms:W3CDTF">2015-12-12T07:57:00Z</dcterms:created>
  <dcterms:modified xsi:type="dcterms:W3CDTF">2020-04-10T16:43:00Z</dcterms:modified>
</cp:coreProperties>
</file>